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B78E" w14:textId="77777777" w:rsidR="0086079D" w:rsidRDefault="0086079D" w:rsidP="0086079D">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Kami-no-iwahashi Suspension Bridge</w:t>
      </w:r>
    </w:p>
    <w:p w14:paraId="26FDC0B1" w14:textId="77777777" w:rsidR="0086079D" w:rsidRDefault="0086079D" w:rsidP="0086079D">
      <w:pPr>
        <w:adjustRightInd w:val="0"/>
        <w:snapToGrid w:val="0"/>
        <w:jc w:val="left"/>
        <w:rPr>
          <w:rFonts w:ascii="Times New Roman" w:eastAsia="Meiryo UI" w:hAnsi="Times New Roman"/>
          <w:sz w:val="24"/>
          <w:szCs w:val="24"/>
        </w:rPr>
      </w:pPr>
    </w:p>
    <w:p w14:paraId="6FD614C0" w14:textId="77777777" w:rsidR="0086079D" w:rsidRDefault="0086079D" w:rsidP="0086079D">
      <w:pPr>
        <w:adjustRightInd w:val="0"/>
        <w:snapToGrid w:val="0"/>
        <w:jc w:val="left"/>
        <w:rPr>
          <w:rFonts w:ascii="Times New Roman" w:eastAsia="Meiryo UI" w:hAnsi="Times New Roman"/>
          <w:sz w:val="24"/>
          <w:szCs w:val="24"/>
        </w:rPr>
      </w:pPr>
      <w:r>
        <w:rPr>
          <w:rFonts w:ascii="Times New Roman" w:eastAsia="Meiryo UI" w:hAnsi="Times New Roman"/>
          <w:sz w:val="24"/>
          <w:szCs w:val="24"/>
        </w:rPr>
        <w:t>Kami-no-iwahashi, or the “Rock Bridge of the Gods,” was completed in 1926, making it the oldest suspension bridge in Akita Prefecture. Located just past Dakigaeri Shrine at the trailhead of the Dakigaeri Valley hiking trail, the 80-meter-long suspension bridge with striking vermillion balustrades was once part of a forest railway. Now, the bridge serves as the gateway to the lush valley.</w:t>
      </w:r>
    </w:p>
    <w:p w14:paraId="02E6EA69" w14:textId="77777777" w:rsidR="0086079D" w:rsidRDefault="0086079D" w:rsidP="0086079D">
      <w:pPr>
        <w:adjustRightInd w:val="0"/>
        <w:snapToGrid w:val="0"/>
        <w:jc w:val="left"/>
        <w:rPr>
          <w:rFonts w:ascii="Times New Roman" w:eastAsia="Meiryo UI" w:hAnsi="Times New Roman"/>
          <w:sz w:val="24"/>
          <w:szCs w:val="24"/>
        </w:rPr>
      </w:pPr>
    </w:p>
    <w:p w14:paraId="6FBB7DE8" w14:textId="77777777" w:rsidR="0086079D" w:rsidRDefault="0086079D" w:rsidP="0086079D">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The bridge gives a perfect bird’s-eye view of the Dakigaeri Valley. Natural primary forests cover the V-shaped valley and grow thickly across the hills along both sides of the trail, while the blue Tamagawa River wends its way through the valley from the Jindai Dam and Jindai Reservoir located upstream. </w:t>
      </w:r>
    </w:p>
    <w:p w14:paraId="06DA1D3B" w14:textId="77777777" w:rsidR="0086079D" w:rsidRDefault="0086079D" w:rsidP="0086079D">
      <w:pPr>
        <w:adjustRightInd w:val="0"/>
        <w:snapToGrid w:val="0"/>
        <w:jc w:val="left"/>
        <w:rPr>
          <w:rFonts w:ascii="Times New Roman" w:eastAsia="Meiryo UI" w:hAnsi="Times New Roman"/>
          <w:sz w:val="24"/>
          <w:szCs w:val="24"/>
        </w:rPr>
      </w:pPr>
    </w:p>
    <w:p w14:paraId="78A012DB" w14:textId="77777777" w:rsidR="0086079D" w:rsidRDefault="0086079D" w:rsidP="0086079D">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bridge’s historical value and views combine to make Kami-no-iwahashi a popular landmark throughout the seasons.</w:t>
      </w:r>
    </w:p>
    <w:p w14:paraId="7517DCE1" w14:textId="77777777" w:rsidR="002B1F51" w:rsidRPr="0086079D" w:rsidRDefault="002B1F51" w:rsidP="0086079D"/>
    <w:sectPr w:rsidR="002B1F51" w:rsidRPr="0086079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079D"/>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1833330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2022-10-25T03:54:00Z</dcterms:created>
  <dcterms:modified xsi:type="dcterms:W3CDTF">2022-10-25T03:54:00Z</dcterms:modified>
</cp:coreProperties>
</file>