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59FB" w14:textId="77777777" w:rsidR="00446B73" w:rsidRDefault="00446B73" w:rsidP="00446B73">
      <w:pPr>
        <w:adjustRightInd w:val="0"/>
        <w:snapToGrid w:val="0"/>
        <w:jc w:val="left"/>
        <w:outlineLvl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Mt. Akita-Komagatake</w:t>
      </w:r>
    </w:p>
    <w:p w14:paraId="4D35DCBB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2661D72A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Mt. Akita-Komagatake is the collective name for several peaks in the Ou mountain range found in southern Akita Prefecture, and includes Mt. Onamedake—the highest peak at 1,637 meters</w:t>
      </w:r>
      <w:r>
        <w:rPr>
          <w:rFonts w:ascii="Times New Roman" w:eastAsia="Meiryo UI" w:hAnsi="Times New Roman"/>
          <w:color w:val="222222"/>
          <w:sz w:val="24"/>
          <w:szCs w:val="24"/>
          <w:shd w:val="clear" w:color="auto" w:fill="FFFFFF"/>
        </w:rPr>
        <w:t xml:space="preserve">—Mt. </w:t>
      </w:r>
      <w:r>
        <w:rPr>
          <w:rFonts w:ascii="Times New Roman" w:eastAsia="Meiryo UI" w:hAnsi="Times New Roman"/>
          <w:sz w:val="24"/>
          <w:szCs w:val="24"/>
        </w:rPr>
        <w:t xml:space="preserve">Odake and Mt. Medake. The mountain is Akita Prefecture’s tallest, and along with Mt. Nyuto is considered one of the most scenic mountains in the southern end of Towada-Hachimantai National Park. </w:t>
      </w:r>
    </w:p>
    <w:p w14:paraId="128828F2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0C9798B8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Mt. Akita-Komagatake is home to many alpine plants and is widely held to be one of the best sites in northern Japan to see them. Several hundred species, including primrose</w:t>
      </w:r>
      <w:r>
        <w:rPr>
          <w:rFonts w:ascii="Times New Roman" w:eastAsia="Meiryo UI" w:hAnsi="Times New Roman"/>
          <w:i/>
          <w:sz w:val="24"/>
          <w:szCs w:val="24"/>
        </w:rPr>
        <w:t xml:space="preserve"> </w:t>
      </w:r>
      <w:r>
        <w:rPr>
          <w:rFonts w:ascii="Times New Roman" w:eastAsia="Meiryo UI" w:hAnsi="Times New Roman"/>
          <w:sz w:val="24"/>
          <w:szCs w:val="24"/>
        </w:rPr>
        <w:t>(</w:t>
      </w:r>
      <w:r>
        <w:rPr>
          <w:rFonts w:ascii="Times New Roman" w:eastAsia="Meiryo UI" w:hAnsi="Times New Roman"/>
          <w:i/>
          <w:sz w:val="24"/>
          <w:szCs w:val="24"/>
        </w:rPr>
        <w:t>hina-zakura</w:t>
      </w:r>
      <w:r>
        <w:rPr>
          <w:rFonts w:ascii="Times New Roman" w:eastAsia="Meiryo UI" w:hAnsi="Times New Roman"/>
          <w:sz w:val="24"/>
          <w:szCs w:val="24"/>
        </w:rPr>
        <w:t>), avens</w:t>
      </w:r>
      <w:r>
        <w:rPr>
          <w:rFonts w:ascii="Times New Roman" w:eastAsia="Meiryo UI" w:hAnsi="Times New Roman"/>
          <w:i/>
          <w:sz w:val="24"/>
          <w:szCs w:val="24"/>
        </w:rPr>
        <w:t xml:space="preserve"> </w:t>
      </w:r>
      <w:r>
        <w:rPr>
          <w:rFonts w:ascii="Times New Roman" w:eastAsia="Meiryo UI" w:hAnsi="Times New Roman"/>
          <w:sz w:val="24"/>
          <w:szCs w:val="24"/>
        </w:rPr>
        <w:t>(</w:t>
      </w:r>
      <w:r>
        <w:rPr>
          <w:rFonts w:ascii="Times New Roman" w:eastAsia="Meiryo UI" w:hAnsi="Times New Roman"/>
          <w:i/>
          <w:sz w:val="24"/>
          <w:szCs w:val="24"/>
        </w:rPr>
        <w:t>chinguruma</w:t>
      </w:r>
      <w:r>
        <w:rPr>
          <w:rFonts w:ascii="Times New Roman" w:eastAsia="Meiryo UI" w:hAnsi="Times New Roman"/>
          <w:sz w:val="24"/>
          <w:szCs w:val="24"/>
        </w:rPr>
        <w:t xml:space="preserve">), </w:t>
      </w:r>
      <w:r>
        <w:rPr>
          <w:rFonts w:ascii="Times New Roman" w:eastAsia="Meiryo UI" w:hAnsi="Times New Roman"/>
          <w:i/>
          <w:iCs/>
          <w:sz w:val="24"/>
          <w:szCs w:val="24"/>
        </w:rPr>
        <w:t>takane sumire</w:t>
      </w:r>
      <w:r>
        <w:rPr>
          <w:rFonts w:ascii="Times New Roman" w:eastAsia="Meiryo UI" w:hAnsi="Times New Roman"/>
          <w:sz w:val="24"/>
          <w:szCs w:val="24"/>
        </w:rPr>
        <w:t xml:space="preserve"> violets, and deep pink </w:t>
      </w:r>
      <w:r>
        <w:rPr>
          <w:rFonts w:ascii="Times New Roman" w:eastAsia="Meiryo UI" w:hAnsi="Times New Roman"/>
          <w:i/>
          <w:sz w:val="24"/>
          <w:szCs w:val="24"/>
        </w:rPr>
        <w:t>komakusa</w:t>
      </w:r>
      <w:r>
        <w:rPr>
          <w:rFonts w:ascii="Times New Roman" w:eastAsia="Meiryo UI" w:hAnsi="Times New Roman"/>
          <w:sz w:val="24"/>
          <w:szCs w:val="24"/>
        </w:rPr>
        <w:t xml:space="preserve"> dicentra bloom profusely between mid-June and mid-August. From late September into early October, fall foliage takes center stage. </w:t>
      </w:r>
    </w:p>
    <w:p w14:paraId="2ECA854A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2A68356F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The mountain is also a popular hiking destination. Buses regularly depart for the mountain’s eighth station from Arupa Komakusa, home of the Akita-Komagatake Information Center, Komagatake Volcano Disaster-Prevention Station, and Shizen Fureai Onsen Hot Spring Center. From there, it is a short trek to the summit and its panoramas of Mt. Chokaisan, Mt. Iwate, and blue Lake Tazawa below.</w:t>
      </w:r>
    </w:p>
    <w:p w14:paraId="7AD6BD16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1B20E610" w14:textId="77777777" w:rsidR="00446B73" w:rsidRDefault="00446B73" w:rsidP="00446B7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Hikers can also choose more intense trails that crisscross the mountain, with a route heading all the way to Mt. Nyuto. While there has not been any serious volcanic activity since the 1970s, hikers should bear in mind that Mt. Akita-Komagatake is an active volcano and as such it is important to check the current level of volcanic activity at the Akita-Komagatake Information Center before setting off.</w:t>
      </w:r>
    </w:p>
    <w:p w14:paraId="7517DCE1" w14:textId="77777777" w:rsidR="002B1F51" w:rsidRPr="00446B73" w:rsidRDefault="002B1F51" w:rsidP="00446B73"/>
    <w:sectPr w:rsidR="002B1F51" w:rsidRPr="00446B7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B73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3E2"/>
    <w:rsid w:val="00FC6109"/>
    <w:rsid w:val="00FC6FAA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游ゴシック" w:eastAsia="游ゴシック" w:hAnsi="游ゴシック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2022-10-25T03:54:00Z</dcterms:created>
  <dcterms:modified xsi:type="dcterms:W3CDTF">2022-10-25T03:54:00Z</dcterms:modified>
</cp:coreProperties>
</file>