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B43393" w14:textId="77777777" w:rsidR="00853FEA" w:rsidRDefault="00853FEA" w:rsidP="00853FEA">
      <w:pPr>
        <w:tabs>
          <w:tab w:val="left" w:pos="284"/>
        </w:tabs>
        <w:spacing w:line="360" w:lineRule="exact"/>
        <w:jc w:val="left"/>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 Michinoku Coastal Trail</w:t>
      </w:r>
    </w:p>
    <w:p w14:paraId="2E2B6B8A" w14:textId="77777777" w:rsidR="00853FEA" w:rsidRDefault="00853FEA" w:rsidP="00853FEA">
      <w:pPr>
        <w:tabs>
          <w:tab w:val="left" w:pos="284"/>
        </w:tabs>
        <w:spacing w:line="360" w:lineRule="exact"/>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The Michinoku Coastal Trail is a 1,000-kilometer hiking route along the Pacific Ocean coast between Aomori Prefecture in the north and Fukushima Prefecture further south. The scenic views along the extensive and heavily indented coastline are reason enough to explore the trail, but the real treat is getting to know each area’s local culture and experiencing how people live in harmony with the blessings of nature around them.</w:t>
      </w:r>
    </w:p>
    <w:p w14:paraId="52C95E81" w14:textId="77777777" w:rsidR="00853FEA" w:rsidRDefault="00853FEA" w:rsidP="00853FEA">
      <w:pPr>
        <w:tabs>
          <w:tab w:val="left" w:pos="284"/>
        </w:tabs>
        <w:spacing w:line="360" w:lineRule="exact"/>
        <w:jc w:val="left"/>
        <w:rPr>
          <w:rFonts w:ascii="Times New Roman" w:eastAsia="Times New Roman" w:hAnsi="Times New Roman" w:cs="Times New Roman"/>
          <w:sz w:val="24"/>
          <w:szCs w:val="24"/>
        </w:rPr>
      </w:pPr>
    </w:p>
    <w:p w14:paraId="123B5EBF" w14:textId="77777777" w:rsidR="00853FEA" w:rsidRDefault="00853FEA" w:rsidP="00853FEA">
      <w:pPr>
        <w:tabs>
          <w:tab w:val="left" w:pos="284"/>
        </w:tabs>
        <w:spacing w:line="360" w:lineRule="exact"/>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Attractions include the Kitakami River—the largest river in northern Japan—rolling hills, tranquil forests, and the delightful seaside districts of Kitakami, Kahoku, and Ogatsu.</w:t>
      </w:r>
    </w:p>
    <w:p w14:paraId="0AAE7DBD" w14:textId="77777777" w:rsidR="00853FEA" w:rsidRDefault="00853FEA" w:rsidP="00853FEA">
      <w:pPr>
        <w:tabs>
          <w:tab w:val="left" w:pos="284"/>
        </w:tabs>
        <w:spacing w:line="360" w:lineRule="exact"/>
        <w:jc w:val="left"/>
        <w:rPr>
          <w:rFonts w:ascii="Times New Roman" w:eastAsia="Times New Roman" w:hAnsi="Times New Roman" w:cs="Times New Roman"/>
          <w:sz w:val="24"/>
          <w:szCs w:val="24"/>
        </w:rPr>
      </w:pPr>
    </w:p>
    <w:p w14:paraId="631A5F8D" w14:textId="77777777" w:rsidR="00853FEA" w:rsidRDefault="00853FEA" w:rsidP="00853FEA">
      <w:pPr>
        <w:tabs>
          <w:tab w:val="left" w:pos="284"/>
        </w:tabs>
        <w:spacing w:line="360" w:lineRule="exact"/>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The Ishinomaki section of the trail takes travelers through a region of Miyagi Prefecture that has come through the tragic earthquake and tsunami disaster of 2011 with an even stronger sense of community and progress toward a brighter future.</w:t>
      </w:r>
    </w:p>
    <w:p w14:paraId="55187443" w14:textId="77777777" w:rsidR="00B71596" w:rsidRPr="00853FEA" w:rsidRDefault="00B71596" w:rsidP="00853FEA"/>
    <w:sectPr w:rsidR="00B71596" w:rsidRPr="00853FEA" w:rsidSect="00C80FE6">
      <w:footerReference w:type="default" r:id="rId6"/>
      <w:pgSz w:w="11906" w:h="16838"/>
      <w:pgMar w:top="1985" w:right="1418" w:bottom="1701" w:left="1418"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BB12C7" w14:textId="77777777" w:rsidR="00766D10" w:rsidRDefault="00766D10" w:rsidP="00F92588">
      <w:r>
        <w:separator/>
      </w:r>
    </w:p>
  </w:endnote>
  <w:endnote w:type="continuationSeparator" w:id="0">
    <w:p w14:paraId="7444D9FB" w14:textId="77777777" w:rsidR="00766D10" w:rsidRDefault="00766D10" w:rsidP="00F925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914C31" w14:textId="014452AD" w:rsidR="000B40A0" w:rsidRPr="00A724BC" w:rsidRDefault="000B40A0">
    <w:pPr>
      <w:pStyle w:val="afff0"/>
      <w:rPr>
        <w:rFonts w:ascii="Times New Roman" w:hAnsi="Times New Roman"/>
        <w:sz w:val="20"/>
        <w:szCs w:val="20"/>
      </w:rPr>
    </w:pPr>
    <w:r w:rsidRPr="00A724BC">
      <w:rPr>
        <w:rFonts w:ascii="Times New Roman" w:hAnsi="Times New Roman"/>
        <w:sz w:val="20"/>
        <w:szCs w:val="20"/>
      </w:rPr>
      <w:tab/>
    </w:r>
    <w:r w:rsidRPr="00A724BC">
      <w:rPr>
        <w:rStyle w:val="afff3"/>
        <w:rFonts w:ascii="Times New Roman" w:hAnsi="Times New Roman"/>
        <w:sz w:val="20"/>
        <w:szCs w:val="20"/>
      </w:rPr>
      <w:fldChar w:fldCharType="begin"/>
    </w:r>
    <w:r w:rsidRPr="00A724BC">
      <w:rPr>
        <w:rStyle w:val="afff3"/>
        <w:rFonts w:ascii="Times New Roman" w:hAnsi="Times New Roman"/>
        <w:sz w:val="20"/>
        <w:szCs w:val="20"/>
      </w:rPr>
      <w:instrText xml:space="preserve"> PAGE </w:instrText>
    </w:r>
    <w:r w:rsidRPr="00A724BC">
      <w:rPr>
        <w:rStyle w:val="afff3"/>
        <w:rFonts w:ascii="Times New Roman" w:hAnsi="Times New Roman"/>
        <w:sz w:val="20"/>
        <w:szCs w:val="20"/>
      </w:rPr>
      <w:fldChar w:fldCharType="separate"/>
    </w:r>
    <w:r w:rsidR="00781BF9">
      <w:rPr>
        <w:rStyle w:val="afff3"/>
        <w:rFonts w:ascii="Times New Roman" w:hAnsi="Times New Roman"/>
        <w:noProof/>
        <w:sz w:val="20"/>
        <w:szCs w:val="20"/>
      </w:rPr>
      <w:t>32</w:t>
    </w:r>
    <w:r w:rsidRPr="00A724BC">
      <w:rPr>
        <w:rStyle w:val="afff3"/>
        <w:rFonts w:ascii="Times New Roman" w:hAnsi="Times New Roman"/>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83DD1E" w14:textId="77777777" w:rsidR="00766D10" w:rsidRDefault="00766D10" w:rsidP="00F92588">
      <w:r>
        <w:separator/>
      </w:r>
    </w:p>
  </w:footnote>
  <w:footnote w:type="continuationSeparator" w:id="0">
    <w:p w14:paraId="67939D31" w14:textId="77777777" w:rsidR="00766D10" w:rsidRDefault="00766D10" w:rsidP="00F9258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1596"/>
    <w:rsid w:val="000003C6"/>
    <w:rsid w:val="00000AC5"/>
    <w:rsid w:val="00002B76"/>
    <w:rsid w:val="00003845"/>
    <w:rsid w:val="0001205E"/>
    <w:rsid w:val="00017270"/>
    <w:rsid w:val="0001738A"/>
    <w:rsid w:val="00017A48"/>
    <w:rsid w:val="000207A3"/>
    <w:rsid w:val="00020C23"/>
    <w:rsid w:val="00026063"/>
    <w:rsid w:val="000279DF"/>
    <w:rsid w:val="000307CB"/>
    <w:rsid w:val="0003251B"/>
    <w:rsid w:val="000344A5"/>
    <w:rsid w:val="00036DDA"/>
    <w:rsid w:val="000370CA"/>
    <w:rsid w:val="000628D0"/>
    <w:rsid w:val="00064F2A"/>
    <w:rsid w:val="000665D9"/>
    <w:rsid w:val="000672FE"/>
    <w:rsid w:val="00067583"/>
    <w:rsid w:val="00074086"/>
    <w:rsid w:val="000779A8"/>
    <w:rsid w:val="0008044A"/>
    <w:rsid w:val="00080C2F"/>
    <w:rsid w:val="00080F98"/>
    <w:rsid w:val="0008149D"/>
    <w:rsid w:val="00091298"/>
    <w:rsid w:val="00091373"/>
    <w:rsid w:val="00092E88"/>
    <w:rsid w:val="000A2A2F"/>
    <w:rsid w:val="000A3A6D"/>
    <w:rsid w:val="000A3E9A"/>
    <w:rsid w:val="000A4296"/>
    <w:rsid w:val="000A7145"/>
    <w:rsid w:val="000A7770"/>
    <w:rsid w:val="000B40A0"/>
    <w:rsid w:val="000B488F"/>
    <w:rsid w:val="000C1DE1"/>
    <w:rsid w:val="000C47D0"/>
    <w:rsid w:val="000D1EF3"/>
    <w:rsid w:val="000D3EE9"/>
    <w:rsid w:val="000D6BFA"/>
    <w:rsid w:val="000D7477"/>
    <w:rsid w:val="000D75A3"/>
    <w:rsid w:val="000E014A"/>
    <w:rsid w:val="000E41AD"/>
    <w:rsid w:val="000E74FD"/>
    <w:rsid w:val="000F0143"/>
    <w:rsid w:val="000F0225"/>
    <w:rsid w:val="000F0F3C"/>
    <w:rsid w:val="00100379"/>
    <w:rsid w:val="00103072"/>
    <w:rsid w:val="001076E9"/>
    <w:rsid w:val="0011062F"/>
    <w:rsid w:val="001131E4"/>
    <w:rsid w:val="001168F0"/>
    <w:rsid w:val="00121FC2"/>
    <w:rsid w:val="00130169"/>
    <w:rsid w:val="001306D0"/>
    <w:rsid w:val="00135DBF"/>
    <w:rsid w:val="001373FB"/>
    <w:rsid w:val="00142C7C"/>
    <w:rsid w:val="001436D7"/>
    <w:rsid w:val="00144CCB"/>
    <w:rsid w:val="00145CA9"/>
    <w:rsid w:val="00147589"/>
    <w:rsid w:val="00150B93"/>
    <w:rsid w:val="00152E1A"/>
    <w:rsid w:val="001552C7"/>
    <w:rsid w:val="00155D56"/>
    <w:rsid w:val="00157C62"/>
    <w:rsid w:val="00166EC7"/>
    <w:rsid w:val="00167B6D"/>
    <w:rsid w:val="0017138E"/>
    <w:rsid w:val="001749E2"/>
    <w:rsid w:val="001811D4"/>
    <w:rsid w:val="001825FC"/>
    <w:rsid w:val="00184258"/>
    <w:rsid w:val="0019337D"/>
    <w:rsid w:val="001961C1"/>
    <w:rsid w:val="001A26A9"/>
    <w:rsid w:val="001B12CE"/>
    <w:rsid w:val="001B1E2D"/>
    <w:rsid w:val="001B306C"/>
    <w:rsid w:val="001B4B27"/>
    <w:rsid w:val="001B55F0"/>
    <w:rsid w:val="001B7F35"/>
    <w:rsid w:val="001C15EE"/>
    <w:rsid w:val="001C2FEA"/>
    <w:rsid w:val="001C5D56"/>
    <w:rsid w:val="001C7EA4"/>
    <w:rsid w:val="001D0841"/>
    <w:rsid w:val="001D338F"/>
    <w:rsid w:val="001D4CDA"/>
    <w:rsid w:val="001D4ED8"/>
    <w:rsid w:val="001D7C8E"/>
    <w:rsid w:val="001E0786"/>
    <w:rsid w:val="001E7305"/>
    <w:rsid w:val="001F005B"/>
    <w:rsid w:val="001F7C89"/>
    <w:rsid w:val="0020201D"/>
    <w:rsid w:val="00211AEC"/>
    <w:rsid w:val="00215099"/>
    <w:rsid w:val="00221BE7"/>
    <w:rsid w:val="002228BC"/>
    <w:rsid w:val="00223BEA"/>
    <w:rsid w:val="00224CBA"/>
    <w:rsid w:val="00241A8B"/>
    <w:rsid w:val="00241C03"/>
    <w:rsid w:val="00246425"/>
    <w:rsid w:val="00247361"/>
    <w:rsid w:val="002571B7"/>
    <w:rsid w:val="002606B5"/>
    <w:rsid w:val="00263064"/>
    <w:rsid w:val="002640AA"/>
    <w:rsid w:val="0027633F"/>
    <w:rsid w:val="00277D9B"/>
    <w:rsid w:val="0028359D"/>
    <w:rsid w:val="0028416A"/>
    <w:rsid w:val="002901D6"/>
    <w:rsid w:val="00295191"/>
    <w:rsid w:val="00295339"/>
    <w:rsid w:val="00295CB5"/>
    <w:rsid w:val="00297EA3"/>
    <w:rsid w:val="002A1CAD"/>
    <w:rsid w:val="002B68A2"/>
    <w:rsid w:val="002B70A3"/>
    <w:rsid w:val="002B78F8"/>
    <w:rsid w:val="002C32CE"/>
    <w:rsid w:val="002C4384"/>
    <w:rsid w:val="002C4AF7"/>
    <w:rsid w:val="002C4B64"/>
    <w:rsid w:val="002C6DA6"/>
    <w:rsid w:val="002D185C"/>
    <w:rsid w:val="002E156F"/>
    <w:rsid w:val="002E5996"/>
    <w:rsid w:val="002E5E9E"/>
    <w:rsid w:val="002E77C9"/>
    <w:rsid w:val="003026B4"/>
    <w:rsid w:val="003027EB"/>
    <w:rsid w:val="00302867"/>
    <w:rsid w:val="00310BAB"/>
    <w:rsid w:val="00312C25"/>
    <w:rsid w:val="003201DE"/>
    <w:rsid w:val="00323E93"/>
    <w:rsid w:val="00325EAB"/>
    <w:rsid w:val="00333520"/>
    <w:rsid w:val="00333838"/>
    <w:rsid w:val="003350C8"/>
    <w:rsid w:val="00343302"/>
    <w:rsid w:val="00344717"/>
    <w:rsid w:val="0034582C"/>
    <w:rsid w:val="00360CAE"/>
    <w:rsid w:val="00367A1C"/>
    <w:rsid w:val="0037022D"/>
    <w:rsid w:val="003739B8"/>
    <w:rsid w:val="003765F8"/>
    <w:rsid w:val="00383D39"/>
    <w:rsid w:val="00390B59"/>
    <w:rsid w:val="0039357D"/>
    <w:rsid w:val="00395331"/>
    <w:rsid w:val="003A0D55"/>
    <w:rsid w:val="003B46FB"/>
    <w:rsid w:val="003D3CEB"/>
    <w:rsid w:val="003E2F69"/>
    <w:rsid w:val="003E5435"/>
    <w:rsid w:val="003E79CA"/>
    <w:rsid w:val="003F2980"/>
    <w:rsid w:val="00400EB3"/>
    <w:rsid w:val="00404520"/>
    <w:rsid w:val="00417F53"/>
    <w:rsid w:val="0042124D"/>
    <w:rsid w:val="004219F0"/>
    <w:rsid w:val="00425298"/>
    <w:rsid w:val="0042614B"/>
    <w:rsid w:val="004261C8"/>
    <w:rsid w:val="00432A39"/>
    <w:rsid w:val="004373A7"/>
    <w:rsid w:val="00441900"/>
    <w:rsid w:val="00442932"/>
    <w:rsid w:val="00444D23"/>
    <w:rsid w:val="00446444"/>
    <w:rsid w:val="004470FB"/>
    <w:rsid w:val="004514EA"/>
    <w:rsid w:val="004543A2"/>
    <w:rsid w:val="00460F78"/>
    <w:rsid w:val="0046508E"/>
    <w:rsid w:val="004733B1"/>
    <w:rsid w:val="004757E7"/>
    <w:rsid w:val="004765E6"/>
    <w:rsid w:val="00481BFE"/>
    <w:rsid w:val="00481FB8"/>
    <w:rsid w:val="00482565"/>
    <w:rsid w:val="00483F59"/>
    <w:rsid w:val="0048746C"/>
    <w:rsid w:val="00487810"/>
    <w:rsid w:val="0049066B"/>
    <w:rsid w:val="004A1EEC"/>
    <w:rsid w:val="004B1829"/>
    <w:rsid w:val="004B6A8A"/>
    <w:rsid w:val="004B6F48"/>
    <w:rsid w:val="004B7893"/>
    <w:rsid w:val="004C3B5A"/>
    <w:rsid w:val="004C4D08"/>
    <w:rsid w:val="004D01B5"/>
    <w:rsid w:val="004D568B"/>
    <w:rsid w:val="004E499C"/>
    <w:rsid w:val="004F398F"/>
    <w:rsid w:val="004F3C30"/>
    <w:rsid w:val="00500DF6"/>
    <w:rsid w:val="00502073"/>
    <w:rsid w:val="005042B7"/>
    <w:rsid w:val="00506317"/>
    <w:rsid w:val="00506B03"/>
    <w:rsid w:val="00506D90"/>
    <w:rsid w:val="00510C1F"/>
    <w:rsid w:val="005136B1"/>
    <w:rsid w:val="0051510F"/>
    <w:rsid w:val="00517068"/>
    <w:rsid w:val="005207D2"/>
    <w:rsid w:val="005210F5"/>
    <w:rsid w:val="00522772"/>
    <w:rsid w:val="00525999"/>
    <w:rsid w:val="00525DE0"/>
    <w:rsid w:val="00532874"/>
    <w:rsid w:val="0053329E"/>
    <w:rsid w:val="00533BDA"/>
    <w:rsid w:val="0053441C"/>
    <w:rsid w:val="00534EF9"/>
    <w:rsid w:val="0054115C"/>
    <w:rsid w:val="005509EF"/>
    <w:rsid w:val="00551CFA"/>
    <w:rsid w:val="00552188"/>
    <w:rsid w:val="00557D30"/>
    <w:rsid w:val="00560537"/>
    <w:rsid w:val="00560B1F"/>
    <w:rsid w:val="00564E97"/>
    <w:rsid w:val="00567B32"/>
    <w:rsid w:val="00572728"/>
    <w:rsid w:val="00572AC3"/>
    <w:rsid w:val="0057461F"/>
    <w:rsid w:val="005777F7"/>
    <w:rsid w:val="00581192"/>
    <w:rsid w:val="00583C5B"/>
    <w:rsid w:val="00585FAA"/>
    <w:rsid w:val="00587411"/>
    <w:rsid w:val="0059286D"/>
    <w:rsid w:val="00593DDD"/>
    <w:rsid w:val="005942F9"/>
    <w:rsid w:val="005B3C88"/>
    <w:rsid w:val="005B4D2A"/>
    <w:rsid w:val="005C0BDF"/>
    <w:rsid w:val="005C236F"/>
    <w:rsid w:val="005C3666"/>
    <w:rsid w:val="005C3C30"/>
    <w:rsid w:val="005C3EFA"/>
    <w:rsid w:val="005C5C75"/>
    <w:rsid w:val="005C630E"/>
    <w:rsid w:val="005D0569"/>
    <w:rsid w:val="005D0BD0"/>
    <w:rsid w:val="005D582C"/>
    <w:rsid w:val="005D6176"/>
    <w:rsid w:val="005E199A"/>
    <w:rsid w:val="005E1D8B"/>
    <w:rsid w:val="005E6EE7"/>
    <w:rsid w:val="005E726C"/>
    <w:rsid w:val="005F2AB4"/>
    <w:rsid w:val="005F48D8"/>
    <w:rsid w:val="005F6FE5"/>
    <w:rsid w:val="006006A5"/>
    <w:rsid w:val="00600CBB"/>
    <w:rsid w:val="00601156"/>
    <w:rsid w:val="0060584C"/>
    <w:rsid w:val="00605F3F"/>
    <w:rsid w:val="00615905"/>
    <w:rsid w:val="0061775F"/>
    <w:rsid w:val="00624CD0"/>
    <w:rsid w:val="00626339"/>
    <w:rsid w:val="006275FC"/>
    <w:rsid w:val="00632805"/>
    <w:rsid w:val="00635747"/>
    <w:rsid w:val="00641C95"/>
    <w:rsid w:val="00641E55"/>
    <w:rsid w:val="00643B62"/>
    <w:rsid w:val="00645DD0"/>
    <w:rsid w:val="00645F91"/>
    <w:rsid w:val="00647453"/>
    <w:rsid w:val="00654CC5"/>
    <w:rsid w:val="0065556C"/>
    <w:rsid w:val="0066421D"/>
    <w:rsid w:val="006736D8"/>
    <w:rsid w:val="00675593"/>
    <w:rsid w:val="006770E2"/>
    <w:rsid w:val="0067769A"/>
    <w:rsid w:val="00682248"/>
    <w:rsid w:val="006851D2"/>
    <w:rsid w:val="00685663"/>
    <w:rsid w:val="006856F5"/>
    <w:rsid w:val="006959E9"/>
    <w:rsid w:val="00695CE6"/>
    <w:rsid w:val="0069717E"/>
    <w:rsid w:val="006B37D6"/>
    <w:rsid w:val="006B4CE2"/>
    <w:rsid w:val="006C1075"/>
    <w:rsid w:val="006C519C"/>
    <w:rsid w:val="006D077A"/>
    <w:rsid w:val="006E0924"/>
    <w:rsid w:val="006E28CC"/>
    <w:rsid w:val="006E3268"/>
    <w:rsid w:val="006E548C"/>
    <w:rsid w:val="006F69EE"/>
    <w:rsid w:val="006F722E"/>
    <w:rsid w:val="00701E22"/>
    <w:rsid w:val="00702D00"/>
    <w:rsid w:val="00704FE8"/>
    <w:rsid w:val="00705E89"/>
    <w:rsid w:val="00705EC7"/>
    <w:rsid w:val="00715E95"/>
    <w:rsid w:val="00723A41"/>
    <w:rsid w:val="0072544D"/>
    <w:rsid w:val="007332C5"/>
    <w:rsid w:val="00734235"/>
    <w:rsid w:val="00734DBF"/>
    <w:rsid w:val="00741FA7"/>
    <w:rsid w:val="007439A0"/>
    <w:rsid w:val="0074520D"/>
    <w:rsid w:val="00746982"/>
    <w:rsid w:val="00750394"/>
    <w:rsid w:val="00755C61"/>
    <w:rsid w:val="00762119"/>
    <w:rsid w:val="00763F92"/>
    <w:rsid w:val="00766D10"/>
    <w:rsid w:val="00766E56"/>
    <w:rsid w:val="0077500A"/>
    <w:rsid w:val="00775923"/>
    <w:rsid w:val="00775C38"/>
    <w:rsid w:val="0077624F"/>
    <w:rsid w:val="0077723F"/>
    <w:rsid w:val="00777927"/>
    <w:rsid w:val="00781BF9"/>
    <w:rsid w:val="00793BA5"/>
    <w:rsid w:val="007A2206"/>
    <w:rsid w:val="007A4B50"/>
    <w:rsid w:val="007A4FF2"/>
    <w:rsid w:val="007B2FE9"/>
    <w:rsid w:val="007B572F"/>
    <w:rsid w:val="007B64B0"/>
    <w:rsid w:val="007C5C55"/>
    <w:rsid w:val="007C7B49"/>
    <w:rsid w:val="007C7D7B"/>
    <w:rsid w:val="007D4029"/>
    <w:rsid w:val="007D4AB5"/>
    <w:rsid w:val="007E73BD"/>
    <w:rsid w:val="007F2583"/>
    <w:rsid w:val="007F40CC"/>
    <w:rsid w:val="00802BC1"/>
    <w:rsid w:val="00806985"/>
    <w:rsid w:val="00811D5C"/>
    <w:rsid w:val="008133C1"/>
    <w:rsid w:val="00814DA1"/>
    <w:rsid w:val="00820D6F"/>
    <w:rsid w:val="00824B67"/>
    <w:rsid w:val="0082652E"/>
    <w:rsid w:val="00826CAF"/>
    <w:rsid w:val="008307C0"/>
    <w:rsid w:val="00834911"/>
    <w:rsid w:val="008367FD"/>
    <w:rsid w:val="008418D5"/>
    <w:rsid w:val="00841C3C"/>
    <w:rsid w:val="008446A1"/>
    <w:rsid w:val="00845E92"/>
    <w:rsid w:val="00847357"/>
    <w:rsid w:val="00847FD8"/>
    <w:rsid w:val="00853FEA"/>
    <w:rsid w:val="008564BF"/>
    <w:rsid w:val="0087660C"/>
    <w:rsid w:val="0088107D"/>
    <w:rsid w:val="00882853"/>
    <w:rsid w:val="008A1FE0"/>
    <w:rsid w:val="008A6BD7"/>
    <w:rsid w:val="008B62C8"/>
    <w:rsid w:val="008C0F3A"/>
    <w:rsid w:val="008C36BA"/>
    <w:rsid w:val="008C3BCE"/>
    <w:rsid w:val="008C5383"/>
    <w:rsid w:val="008C753B"/>
    <w:rsid w:val="008D08B6"/>
    <w:rsid w:val="008D1AAC"/>
    <w:rsid w:val="008D32E1"/>
    <w:rsid w:val="008E16C0"/>
    <w:rsid w:val="008E24B0"/>
    <w:rsid w:val="008E6419"/>
    <w:rsid w:val="008E7808"/>
    <w:rsid w:val="008E7E98"/>
    <w:rsid w:val="008F438A"/>
    <w:rsid w:val="008F5AAD"/>
    <w:rsid w:val="00902907"/>
    <w:rsid w:val="00903ABF"/>
    <w:rsid w:val="00911659"/>
    <w:rsid w:val="009126F5"/>
    <w:rsid w:val="00913B1C"/>
    <w:rsid w:val="0091487E"/>
    <w:rsid w:val="0092134E"/>
    <w:rsid w:val="009219CC"/>
    <w:rsid w:val="00927B45"/>
    <w:rsid w:val="0093665A"/>
    <w:rsid w:val="009366FD"/>
    <w:rsid w:val="009420A2"/>
    <w:rsid w:val="00943A8C"/>
    <w:rsid w:val="00945679"/>
    <w:rsid w:val="00950BC6"/>
    <w:rsid w:val="009518E9"/>
    <w:rsid w:val="0095607A"/>
    <w:rsid w:val="0095703E"/>
    <w:rsid w:val="00961636"/>
    <w:rsid w:val="00965581"/>
    <w:rsid w:val="00965F21"/>
    <w:rsid w:val="00966238"/>
    <w:rsid w:val="0097079E"/>
    <w:rsid w:val="009709F7"/>
    <w:rsid w:val="00971D6B"/>
    <w:rsid w:val="00976E12"/>
    <w:rsid w:val="009800A7"/>
    <w:rsid w:val="00983328"/>
    <w:rsid w:val="00983393"/>
    <w:rsid w:val="00985AC8"/>
    <w:rsid w:val="00986BBD"/>
    <w:rsid w:val="00986D14"/>
    <w:rsid w:val="00990718"/>
    <w:rsid w:val="009934EC"/>
    <w:rsid w:val="00993A1C"/>
    <w:rsid w:val="00996649"/>
    <w:rsid w:val="009976F2"/>
    <w:rsid w:val="009A2E81"/>
    <w:rsid w:val="009A5973"/>
    <w:rsid w:val="009A6593"/>
    <w:rsid w:val="009B3E4E"/>
    <w:rsid w:val="009C26A9"/>
    <w:rsid w:val="009C26D5"/>
    <w:rsid w:val="009D00E7"/>
    <w:rsid w:val="009D2D9C"/>
    <w:rsid w:val="009D4572"/>
    <w:rsid w:val="009D4892"/>
    <w:rsid w:val="009E6CA2"/>
    <w:rsid w:val="009E7392"/>
    <w:rsid w:val="009F0CA0"/>
    <w:rsid w:val="009F4321"/>
    <w:rsid w:val="00A06234"/>
    <w:rsid w:val="00A16969"/>
    <w:rsid w:val="00A2214A"/>
    <w:rsid w:val="00A22E2B"/>
    <w:rsid w:val="00A22E62"/>
    <w:rsid w:val="00A24A0B"/>
    <w:rsid w:val="00A30D38"/>
    <w:rsid w:val="00A33387"/>
    <w:rsid w:val="00A36F2F"/>
    <w:rsid w:val="00A37666"/>
    <w:rsid w:val="00A41027"/>
    <w:rsid w:val="00A43E5B"/>
    <w:rsid w:val="00A45713"/>
    <w:rsid w:val="00A45928"/>
    <w:rsid w:val="00A524DA"/>
    <w:rsid w:val="00A525BB"/>
    <w:rsid w:val="00A62E47"/>
    <w:rsid w:val="00A6659A"/>
    <w:rsid w:val="00A724BC"/>
    <w:rsid w:val="00A73880"/>
    <w:rsid w:val="00A7749D"/>
    <w:rsid w:val="00A8073D"/>
    <w:rsid w:val="00A830B4"/>
    <w:rsid w:val="00A87A14"/>
    <w:rsid w:val="00A91ACB"/>
    <w:rsid w:val="00A92620"/>
    <w:rsid w:val="00A96081"/>
    <w:rsid w:val="00A972CD"/>
    <w:rsid w:val="00AA61A9"/>
    <w:rsid w:val="00AA68B1"/>
    <w:rsid w:val="00AC2CD5"/>
    <w:rsid w:val="00AC3371"/>
    <w:rsid w:val="00AC3AD4"/>
    <w:rsid w:val="00AC3D29"/>
    <w:rsid w:val="00AC6436"/>
    <w:rsid w:val="00AC7103"/>
    <w:rsid w:val="00AC7494"/>
    <w:rsid w:val="00AD2226"/>
    <w:rsid w:val="00AD6BB4"/>
    <w:rsid w:val="00AD77D8"/>
    <w:rsid w:val="00AE0296"/>
    <w:rsid w:val="00AE0380"/>
    <w:rsid w:val="00AE26CE"/>
    <w:rsid w:val="00AE4B0F"/>
    <w:rsid w:val="00AE67E9"/>
    <w:rsid w:val="00AF07C9"/>
    <w:rsid w:val="00AF1BF2"/>
    <w:rsid w:val="00AF286D"/>
    <w:rsid w:val="00B000B3"/>
    <w:rsid w:val="00B0459F"/>
    <w:rsid w:val="00B048AF"/>
    <w:rsid w:val="00B06488"/>
    <w:rsid w:val="00B15BA7"/>
    <w:rsid w:val="00B17F99"/>
    <w:rsid w:val="00B2362F"/>
    <w:rsid w:val="00B2500A"/>
    <w:rsid w:val="00B34246"/>
    <w:rsid w:val="00B34935"/>
    <w:rsid w:val="00B412EE"/>
    <w:rsid w:val="00B414C5"/>
    <w:rsid w:val="00B46817"/>
    <w:rsid w:val="00B501EE"/>
    <w:rsid w:val="00B53B25"/>
    <w:rsid w:val="00B56A9C"/>
    <w:rsid w:val="00B57DFF"/>
    <w:rsid w:val="00B70939"/>
    <w:rsid w:val="00B71596"/>
    <w:rsid w:val="00B729B8"/>
    <w:rsid w:val="00B74F5E"/>
    <w:rsid w:val="00B76829"/>
    <w:rsid w:val="00B7768B"/>
    <w:rsid w:val="00B809A3"/>
    <w:rsid w:val="00B934BC"/>
    <w:rsid w:val="00B96D53"/>
    <w:rsid w:val="00BA431B"/>
    <w:rsid w:val="00BA4E8B"/>
    <w:rsid w:val="00BC1AC5"/>
    <w:rsid w:val="00BD1021"/>
    <w:rsid w:val="00BD4CAE"/>
    <w:rsid w:val="00BE0BEB"/>
    <w:rsid w:val="00BE2B68"/>
    <w:rsid w:val="00BE6411"/>
    <w:rsid w:val="00BE7A13"/>
    <w:rsid w:val="00BF2481"/>
    <w:rsid w:val="00BF6048"/>
    <w:rsid w:val="00BF7CF7"/>
    <w:rsid w:val="00BF7F67"/>
    <w:rsid w:val="00C00484"/>
    <w:rsid w:val="00C01628"/>
    <w:rsid w:val="00C1310B"/>
    <w:rsid w:val="00C14848"/>
    <w:rsid w:val="00C20E59"/>
    <w:rsid w:val="00C3727C"/>
    <w:rsid w:val="00C41866"/>
    <w:rsid w:val="00C454B7"/>
    <w:rsid w:val="00C45CFF"/>
    <w:rsid w:val="00C4689B"/>
    <w:rsid w:val="00C5015F"/>
    <w:rsid w:val="00C564F4"/>
    <w:rsid w:val="00C56D6F"/>
    <w:rsid w:val="00C56DD0"/>
    <w:rsid w:val="00C57EE9"/>
    <w:rsid w:val="00C61B4C"/>
    <w:rsid w:val="00C62DE8"/>
    <w:rsid w:val="00C7069D"/>
    <w:rsid w:val="00C74A47"/>
    <w:rsid w:val="00C765A4"/>
    <w:rsid w:val="00C80FE6"/>
    <w:rsid w:val="00C813F2"/>
    <w:rsid w:val="00C81FD4"/>
    <w:rsid w:val="00C857B9"/>
    <w:rsid w:val="00C91950"/>
    <w:rsid w:val="00C91EF3"/>
    <w:rsid w:val="00C9741B"/>
    <w:rsid w:val="00CA4931"/>
    <w:rsid w:val="00CB098A"/>
    <w:rsid w:val="00CB20F3"/>
    <w:rsid w:val="00CB235B"/>
    <w:rsid w:val="00CC1B2A"/>
    <w:rsid w:val="00CC4727"/>
    <w:rsid w:val="00CC4825"/>
    <w:rsid w:val="00CD4AF6"/>
    <w:rsid w:val="00CE153A"/>
    <w:rsid w:val="00CE3A4C"/>
    <w:rsid w:val="00CE4010"/>
    <w:rsid w:val="00CE4F2D"/>
    <w:rsid w:val="00CF234C"/>
    <w:rsid w:val="00CF68ED"/>
    <w:rsid w:val="00D02F28"/>
    <w:rsid w:val="00D07FB6"/>
    <w:rsid w:val="00D15C05"/>
    <w:rsid w:val="00D17062"/>
    <w:rsid w:val="00D35B0A"/>
    <w:rsid w:val="00D405ED"/>
    <w:rsid w:val="00D42036"/>
    <w:rsid w:val="00D51E96"/>
    <w:rsid w:val="00D5250B"/>
    <w:rsid w:val="00D5319D"/>
    <w:rsid w:val="00D5366A"/>
    <w:rsid w:val="00D60D77"/>
    <w:rsid w:val="00D64C93"/>
    <w:rsid w:val="00D704D0"/>
    <w:rsid w:val="00D73C46"/>
    <w:rsid w:val="00D74C4E"/>
    <w:rsid w:val="00D75B45"/>
    <w:rsid w:val="00D77915"/>
    <w:rsid w:val="00D80360"/>
    <w:rsid w:val="00D82757"/>
    <w:rsid w:val="00D829EB"/>
    <w:rsid w:val="00D83FB3"/>
    <w:rsid w:val="00D869B6"/>
    <w:rsid w:val="00D86C12"/>
    <w:rsid w:val="00D87154"/>
    <w:rsid w:val="00D90F70"/>
    <w:rsid w:val="00D954D6"/>
    <w:rsid w:val="00D9598A"/>
    <w:rsid w:val="00DA021E"/>
    <w:rsid w:val="00DA45BB"/>
    <w:rsid w:val="00DA7329"/>
    <w:rsid w:val="00DB1BB8"/>
    <w:rsid w:val="00DB5F15"/>
    <w:rsid w:val="00DC7DCB"/>
    <w:rsid w:val="00DD0DF7"/>
    <w:rsid w:val="00DD5B71"/>
    <w:rsid w:val="00DE0E8D"/>
    <w:rsid w:val="00DE39F3"/>
    <w:rsid w:val="00DE6E50"/>
    <w:rsid w:val="00DF05E5"/>
    <w:rsid w:val="00DF21C1"/>
    <w:rsid w:val="00DF75B2"/>
    <w:rsid w:val="00E14CB1"/>
    <w:rsid w:val="00E15852"/>
    <w:rsid w:val="00E16676"/>
    <w:rsid w:val="00E21047"/>
    <w:rsid w:val="00E23962"/>
    <w:rsid w:val="00E26B4B"/>
    <w:rsid w:val="00E351E5"/>
    <w:rsid w:val="00E3769D"/>
    <w:rsid w:val="00E41C3C"/>
    <w:rsid w:val="00E4421C"/>
    <w:rsid w:val="00E442B5"/>
    <w:rsid w:val="00E47102"/>
    <w:rsid w:val="00E478FE"/>
    <w:rsid w:val="00E50239"/>
    <w:rsid w:val="00E57632"/>
    <w:rsid w:val="00E61B52"/>
    <w:rsid w:val="00E646EF"/>
    <w:rsid w:val="00E6535E"/>
    <w:rsid w:val="00E715B5"/>
    <w:rsid w:val="00E742A5"/>
    <w:rsid w:val="00E87586"/>
    <w:rsid w:val="00E90095"/>
    <w:rsid w:val="00E909A6"/>
    <w:rsid w:val="00E90CB4"/>
    <w:rsid w:val="00E93288"/>
    <w:rsid w:val="00E974A0"/>
    <w:rsid w:val="00E97B60"/>
    <w:rsid w:val="00EA7426"/>
    <w:rsid w:val="00EB1946"/>
    <w:rsid w:val="00EB33F6"/>
    <w:rsid w:val="00EB387C"/>
    <w:rsid w:val="00EB3FBF"/>
    <w:rsid w:val="00EB4D43"/>
    <w:rsid w:val="00EB7129"/>
    <w:rsid w:val="00EC0A59"/>
    <w:rsid w:val="00EC0D7D"/>
    <w:rsid w:val="00EC63F6"/>
    <w:rsid w:val="00ED327F"/>
    <w:rsid w:val="00ED5515"/>
    <w:rsid w:val="00EF0DA0"/>
    <w:rsid w:val="00EF23E3"/>
    <w:rsid w:val="00EF2E2C"/>
    <w:rsid w:val="00EF66B5"/>
    <w:rsid w:val="00EF7034"/>
    <w:rsid w:val="00F00095"/>
    <w:rsid w:val="00F000D4"/>
    <w:rsid w:val="00F022DA"/>
    <w:rsid w:val="00F15984"/>
    <w:rsid w:val="00F204DF"/>
    <w:rsid w:val="00F210BC"/>
    <w:rsid w:val="00F21400"/>
    <w:rsid w:val="00F222A8"/>
    <w:rsid w:val="00F22A02"/>
    <w:rsid w:val="00F328DB"/>
    <w:rsid w:val="00F36DFC"/>
    <w:rsid w:val="00F402AB"/>
    <w:rsid w:val="00F42D26"/>
    <w:rsid w:val="00F457B4"/>
    <w:rsid w:val="00F468EF"/>
    <w:rsid w:val="00F53EE9"/>
    <w:rsid w:val="00F566B4"/>
    <w:rsid w:val="00F610F1"/>
    <w:rsid w:val="00F61B40"/>
    <w:rsid w:val="00F64DFF"/>
    <w:rsid w:val="00F651C0"/>
    <w:rsid w:val="00F66669"/>
    <w:rsid w:val="00F7042F"/>
    <w:rsid w:val="00F70DF4"/>
    <w:rsid w:val="00F70F06"/>
    <w:rsid w:val="00F73EA0"/>
    <w:rsid w:val="00F74661"/>
    <w:rsid w:val="00F77121"/>
    <w:rsid w:val="00F80C67"/>
    <w:rsid w:val="00F815E5"/>
    <w:rsid w:val="00F9123B"/>
    <w:rsid w:val="00F92588"/>
    <w:rsid w:val="00F92B20"/>
    <w:rsid w:val="00F930D7"/>
    <w:rsid w:val="00F96CAF"/>
    <w:rsid w:val="00F96F35"/>
    <w:rsid w:val="00FA4789"/>
    <w:rsid w:val="00FA536E"/>
    <w:rsid w:val="00FA7399"/>
    <w:rsid w:val="00FA7CC9"/>
    <w:rsid w:val="00FB24E0"/>
    <w:rsid w:val="00FC4CAB"/>
    <w:rsid w:val="00FC5633"/>
    <w:rsid w:val="00FC66F3"/>
    <w:rsid w:val="00FC77B9"/>
    <w:rsid w:val="00FD18F8"/>
    <w:rsid w:val="00FE0567"/>
    <w:rsid w:val="00FE114C"/>
    <w:rsid w:val="00FE2250"/>
    <w:rsid w:val="00FE3B11"/>
    <w:rsid w:val="00FF0B1E"/>
    <w:rsid w:val="00FF4097"/>
    <w:rsid w:val="00FF5BC5"/>
    <w:rsid w:val="00FF6736"/>
    <w:rsid w:val="00FF79B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v:textbox inset="5.85pt,.7pt,5.85pt,.7pt"/>
    </o:shapedefaults>
    <o:shapelayout v:ext="edit">
      <o:idmap v:ext="edit" data="1"/>
    </o:shapelayout>
  </w:shapeDefaults>
  <w:decimalSymbol w:val="."/>
  <w:listSeparator w:val=","/>
  <w14:docId w14:val="0BC0C046"/>
  <w15:docId w15:val="{BCBE919A-5DD5-4E39-87D1-131300245D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style>
  <w:style w:type="paragraph" w:styleId="1">
    <w:name w:val="heading 1"/>
    <w:basedOn w:val="a"/>
    <w:next w:val="a"/>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pPr>
      <w:keepNext/>
      <w:keepLines/>
      <w:spacing w:before="480" w:after="120"/>
    </w:pPr>
    <w:rPr>
      <w:b/>
      <w:sz w:val="72"/>
      <w:szCs w:val="72"/>
    </w:r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table" w:customStyle="1" w:styleId="a5">
    <w:basedOn w:val="a1"/>
    <w:tblPr>
      <w:tblStyleRowBandSize w:val="1"/>
      <w:tblStyleColBandSize w:val="1"/>
      <w:tblCellMar>
        <w:left w:w="99" w:type="dxa"/>
        <w:right w:w="99" w:type="dxa"/>
      </w:tblCellMar>
    </w:tblPr>
  </w:style>
  <w:style w:type="table" w:customStyle="1" w:styleId="a6">
    <w:basedOn w:val="a1"/>
    <w:tblPr>
      <w:tblStyleRowBandSize w:val="1"/>
      <w:tblStyleColBandSize w:val="1"/>
      <w:tblCellMar>
        <w:left w:w="99" w:type="dxa"/>
        <w:right w:w="99" w:type="dxa"/>
      </w:tblCellMar>
    </w:tblPr>
  </w:style>
  <w:style w:type="table" w:customStyle="1" w:styleId="a7">
    <w:basedOn w:val="a1"/>
    <w:tblPr>
      <w:tblStyleRowBandSize w:val="1"/>
      <w:tblStyleColBandSize w:val="1"/>
      <w:tblCellMar>
        <w:left w:w="99" w:type="dxa"/>
        <w:right w:w="99" w:type="dxa"/>
      </w:tblCellMar>
    </w:tblPr>
  </w:style>
  <w:style w:type="table" w:customStyle="1" w:styleId="a8">
    <w:basedOn w:val="a1"/>
    <w:tblPr>
      <w:tblStyleRowBandSize w:val="1"/>
      <w:tblStyleColBandSize w:val="1"/>
      <w:tblCellMar>
        <w:left w:w="99" w:type="dxa"/>
        <w:right w:w="99" w:type="dxa"/>
      </w:tblCellMar>
    </w:tblPr>
  </w:style>
  <w:style w:type="table" w:customStyle="1" w:styleId="a9">
    <w:basedOn w:val="a1"/>
    <w:tblPr>
      <w:tblStyleRowBandSize w:val="1"/>
      <w:tblStyleColBandSize w:val="1"/>
      <w:tblCellMar>
        <w:left w:w="99" w:type="dxa"/>
        <w:right w:w="99" w:type="dxa"/>
      </w:tblCellMar>
    </w:tblPr>
  </w:style>
  <w:style w:type="table" w:customStyle="1" w:styleId="aa">
    <w:basedOn w:val="a1"/>
    <w:tblPr>
      <w:tblStyleRowBandSize w:val="1"/>
      <w:tblStyleColBandSize w:val="1"/>
      <w:tblCellMar>
        <w:left w:w="99" w:type="dxa"/>
        <w:right w:w="99" w:type="dxa"/>
      </w:tblCellMar>
    </w:tblPr>
  </w:style>
  <w:style w:type="table" w:customStyle="1" w:styleId="ab">
    <w:basedOn w:val="a1"/>
    <w:tblPr>
      <w:tblStyleRowBandSize w:val="1"/>
      <w:tblStyleColBandSize w:val="1"/>
      <w:tblCellMar>
        <w:left w:w="99" w:type="dxa"/>
        <w:right w:w="99" w:type="dxa"/>
      </w:tblCellMar>
    </w:tblPr>
  </w:style>
  <w:style w:type="table" w:customStyle="1" w:styleId="ac">
    <w:basedOn w:val="a1"/>
    <w:tblPr>
      <w:tblStyleRowBandSize w:val="1"/>
      <w:tblStyleColBandSize w:val="1"/>
      <w:tblCellMar>
        <w:left w:w="99" w:type="dxa"/>
        <w:right w:w="99" w:type="dxa"/>
      </w:tblCellMar>
    </w:tblPr>
  </w:style>
  <w:style w:type="table" w:customStyle="1" w:styleId="ad">
    <w:basedOn w:val="a1"/>
    <w:tblPr>
      <w:tblStyleRowBandSize w:val="1"/>
      <w:tblStyleColBandSize w:val="1"/>
      <w:tblCellMar>
        <w:left w:w="99" w:type="dxa"/>
        <w:right w:w="99" w:type="dxa"/>
      </w:tblCellMar>
    </w:tblPr>
  </w:style>
  <w:style w:type="table" w:customStyle="1" w:styleId="ae">
    <w:basedOn w:val="a1"/>
    <w:tblPr>
      <w:tblStyleRowBandSize w:val="1"/>
      <w:tblStyleColBandSize w:val="1"/>
      <w:tblCellMar>
        <w:left w:w="99" w:type="dxa"/>
        <w:right w:w="99" w:type="dxa"/>
      </w:tblCellMar>
    </w:tblPr>
  </w:style>
  <w:style w:type="table" w:customStyle="1" w:styleId="af">
    <w:basedOn w:val="a1"/>
    <w:tblPr>
      <w:tblStyleRowBandSize w:val="1"/>
      <w:tblStyleColBandSize w:val="1"/>
      <w:tblCellMar>
        <w:left w:w="99" w:type="dxa"/>
        <w:right w:w="99" w:type="dxa"/>
      </w:tblCellMar>
    </w:tblPr>
  </w:style>
  <w:style w:type="table" w:customStyle="1" w:styleId="af0">
    <w:basedOn w:val="a1"/>
    <w:tblPr>
      <w:tblStyleRowBandSize w:val="1"/>
      <w:tblStyleColBandSize w:val="1"/>
      <w:tblCellMar>
        <w:left w:w="99" w:type="dxa"/>
        <w:right w:w="99" w:type="dxa"/>
      </w:tblCellMar>
    </w:tblPr>
  </w:style>
  <w:style w:type="table" w:customStyle="1" w:styleId="af1">
    <w:basedOn w:val="a1"/>
    <w:tblPr>
      <w:tblStyleRowBandSize w:val="1"/>
      <w:tblStyleColBandSize w:val="1"/>
      <w:tblCellMar>
        <w:left w:w="99" w:type="dxa"/>
        <w:right w:w="99" w:type="dxa"/>
      </w:tblCellMar>
    </w:tblPr>
  </w:style>
  <w:style w:type="table" w:customStyle="1" w:styleId="af2">
    <w:basedOn w:val="a1"/>
    <w:tblPr>
      <w:tblStyleRowBandSize w:val="1"/>
      <w:tblStyleColBandSize w:val="1"/>
      <w:tblCellMar>
        <w:left w:w="99" w:type="dxa"/>
        <w:right w:w="99" w:type="dxa"/>
      </w:tblCellMar>
    </w:tblPr>
  </w:style>
  <w:style w:type="table" w:customStyle="1" w:styleId="af3">
    <w:basedOn w:val="a1"/>
    <w:tblPr>
      <w:tblStyleRowBandSize w:val="1"/>
      <w:tblStyleColBandSize w:val="1"/>
      <w:tblCellMar>
        <w:left w:w="99" w:type="dxa"/>
        <w:right w:w="99" w:type="dxa"/>
      </w:tblCellMar>
    </w:tblPr>
  </w:style>
  <w:style w:type="table" w:customStyle="1" w:styleId="af4">
    <w:basedOn w:val="a1"/>
    <w:tblPr>
      <w:tblStyleRowBandSize w:val="1"/>
      <w:tblStyleColBandSize w:val="1"/>
      <w:tblCellMar>
        <w:left w:w="99" w:type="dxa"/>
        <w:right w:w="99" w:type="dxa"/>
      </w:tblCellMar>
    </w:tblPr>
  </w:style>
  <w:style w:type="table" w:customStyle="1" w:styleId="af5">
    <w:basedOn w:val="a1"/>
    <w:tblPr>
      <w:tblStyleRowBandSize w:val="1"/>
      <w:tblStyleColBandSize w:val="1"/>
      <w:tblCellMar>
        <w:left w:w="99" w:type="dxa"/>
        <w:right w:w="99" w:type="dxa"/>
      </w:tblCellMar>
    </w:tblPr>
  </w:style>
  <w:style w:type="table" w:customStyle="1" w:styleId="af6">
    <w:basedOn w:val="a1"/>
    <w:tblPr>
      <w:tblStyleRowBandSize w:val="1"/>
      <w:tblStyleColBandSize w:val="1"/>
      <w:tblCellMar>
        <w:left w:w="99" w:type="dxa"/>
        <w:right w:w="99" w:type="dxa"/>
      </w:tblCellMar>
    </w:tblPr>
  </w:style>
  <w:style w:type="table" w:customStyle="1" w:styleId="af7">
    <w:basedOn w:val="a1"/>
    <w:tblPr>
      <w:tblStyleRowBandSize w:val="1"/>
      <w:tblStyleColBandSize w:val="1"/>
      <w:tblCellMar>
        <w:left w:w="99" w:type="dxa"/>
        <w:right w:w="99" w:type="dxa"/>
      </w:tblCellMar>
    </w:tblPr>
  </w:style>
  <w:style w:type="table" w:customStyle="1" w:styleId="af8">
    <w:basedOn w:val="a1"/>
    <w:tblPr>
      <w:tblStyleRowBandSize w:val="1"/>
      <w:tblStyleColBandSize w:val="1"/>
      <w:tblCellMar>
        <w:left w:w="99" w:type="dxa"/>
        <w:right w:w="99" w:type="dxa"/>
      </w:tblCellMar>
    </w:tblPr>
  </w:style>
  <w:style w:type="table" w:customStyle="1" w:styleId="af9">
    <w:basedOn w:val="a1"/>
    <w:tblPr>
      <w:tblStyleRowBandSize w:val="1"/>
      <w:tblStyleColBandSize w:val="1"/>
      <w:tblCellMar>
        <w:left w:w="99" w:type="dxa"/>
        <w:right w:w="99" w:type="dxa"/>
      </w:tblCellMar>
    </w:tblPr>
  </w:style>
  <w:style w:type="table" w:customStyle="1" w:styleId="afa">
    <w:basedOn w:val="a1"/>
    <w:tblPr>
      <w:tblStyleRowBandSize w:val="1"/>
      <w:tblStyleColBandSize w:val="1"/>
      <w:tblCellMar>
        <w:left w:w="99" w:type="dxa"/>
        <w:right w:w="99" w:type="dxa"/>
      </w:tblCellMar>
    </w:tblPr>
  </w:style>
  <w:style w:type="table" w:customStyle="1" w:styleId="afb">
    <w:basedOn w:val="a1"/>
    <w:tblPr>
      <w:tblStyleRowBandSize w:val="1"/>
      <w:tblStyleColBandSize w:val="1"/>
      <w:tblCellMar>
        <w:left w:w="99" w:type="dxa"/>
        <w:right w:w="99" w:type="dxa"/>
      </w:tblCellMar>
    </w:tblPr>
  </w:style>
  <w:style w:type="table" w:customStyle="1" w:styleId="afc">
    <w:basedOn w:val="a1"/>
    <w:tblPr>
      <w:tblStyleRowBandSize w:val="1"/>
      <w:tblStyleColBandSize w:val="1"/>
      <w:tblCellMar>
        <w:left w:w="99" w:type="dxa"/>
        <w:right w:w="99" w:type="dxa"/>
      </w:tblCellMar>
    </w:tblPr>
  </w:style>
  <w:style w:type="table" w:customStyle="1" w:styleId="afd">
    <w:basedOn w:val="a1"/>
    <w:tblPr>
      <w:tblStyleRowBandSize w:val="1"/>
      <w:tblStyleColBandSize w:val="1"/>
      <w:tblCellMar>
        <w:left w:w="99" w:type="dxa"/>
        <w:right w:w="99" w:type="dxa"/>
      </w:tblCellMar>
    </w:tblPr>
  </w:style>
  <w:style w:type="table" w:customStyle="1" w:styleId="afe">
    <w:basedOn w:val="a1"/>
    <w:tblPr>
      <w:tblStyleRowBandSize w:val="1"/>
      <w:tblStyleColBandSize w:val="1"/>
      <w:tblCellMar>
        <w:left w:w="99" w:type="dxa"/>
        <w:right w:w="99" w:type="dxa"/>
      </w:tblCellMar>
    </w:tblPr>
  </w:style>
  <w:style w:type="table" w:customStyle="1" w:styleId="aff">
    <w:basedOn w:val="a1"/>
    <w:tblPr>
      <w:tblStyleRowBandSize w:val="1"/>
      <w:tblStyleColBandSize w:val="1"/>
      <w:tblCellMar>
        <w:left w:w="99" w:type="dxa"/>
        <w:right w:w="99" w:type="dxa"/>
      </w:tblCellMar>
    </w:tblPr>
  </w:style>
  <w:style w:type="table" w:customStyle="1" w:styleId="aff0">
    <w:basedOn w:val="a1"/>
    <w:tblPr>
      <w:tblStyleRowBandSize w:val="1"/>
      <w:tblStyleColBandSize w:val="1"/>
      <w:tblCellMar>
        <w:left w:w="99" w:type="dxa"/>
        <w:right w:w="99" w:type="dxa"/>
      </w:tblCellMar>
    </w:tblPr>
  </w:style>
  <w:style w:type="table" w:customStyle="1" w:styleId="aff1">
    <w:basedOn w:val="a1"/>
    <w:tblPr>
      <w:tblStyleRowBandSize w:val="1"/>
      <w:tblStyleColBandSize w:val="1"/>
      <w:tblCellMar>
        <w:left w:w="99" w:type="dxa"/>
        <w:right w:w="99" w:type="dxa"/>
      </w:tblCellMar>
    </w:tblPr>
  </w:style>
  <w:style w:type="table" w:customStyle="1" w:styleId="aff2">
    <w:basedOn w:val="a1"/>
    <w:tblPr>
      <w:tblStyleRowBandSize w:val="1"/>
      <w:tblStyleColBandSize w:val="1"/>
      <w:tblCellMar>
        <w:left w:w="99" w:type="dxa"/>
        <w:right w:w="99" w:type="dxa"/>
      </w:tblCellMar>
    </w:tblPr>
  </w:style>
  <w:style w:type="table" w:customStyle="1" w:styleId="aff3">
    <w:basedOn w:val="a1"/>
    <w:tblPr>
      <w:tblStyleRowBandSize w:val="1"/>
      <w:tblStyleColBandSize w:val="1"/>
      <w:tblCellMar>
        <w:left w:w="99" w:type="dxa"/>
        <w:right w:w="99" w:type="dxa"/>
      </w:tblCellMar>
    </w:tblPr>
  </w:style>
  <w:style w:type="table" w:customStyle="1" w:styleId="aff4">
    <w:basedOn w:val="a1"/>
    <w:tblPr>
      <w:tblStyleRowBandSize w:val="1"/>
      <w:tblStyleColBandSize w:val="1"/>
      <w:tblCellMar>
        <w:left w:w="99" w:type="dxa"/>
        <w:right w:w="99" w:type="dxa"/>
      </w:tblCellMar>
    </w:tblPr>
  </w:style>
  <w:style w:type="table" w:customStyle="1" w:styleId="aff5">
    <w:basedOn w:val="a1"/>
    <w:tblPr>
      <w:tblStyleRowBandSize w:val="1"/>
      <w:tblStyleColBandSize w:val="1"/>
      <w:tblCellMar>
        <w:left w:w="99" w:type="dxa"/>
        <w:right w:w="99" w:type="dxa"/>
      </w:tblCellMar>
    </w:tblPr>
  </w:style>
  <w:style w:type="paragraph" w:styleId="aff6">
    <w:name w:val="annotation text"/>
    <w:basedOn w:val="a"/>
    <w:link w:val="aff7"/>
    <w:uiPriority w:val="99"/>
    <w:unhideWhenUsed/>
    <w:rPr>
      <w:sz w:val="20"/>
      <w:szCs w:val="20"/>
    </w:rPr>
  </w:style>
  <w:style w:type="character" w:customStyle="1" w:styleId="aff7">
    <w:name w:val="コメント文字列 (文字)"/>
    <w:basedOn w:val="a0"/>
    <w:link w:val="aff6"/>
    <w:uiPriority w:val="99"/>
    <w:rPr>
      <w:sz w:val="20"/>
      <w:szCs w:val="20"/>
    </w:rPr>
  </w:style>
  <w:style w:type="character" w:styleId="aff8">
    <w:name w:val="annotation reference"/>
    <w:basedOn w:val="a0"/>
    <w:uiPriority w:val="99"/>
    <w:semiHidden/>
    <w:unhideWhenUsed/>
    <w:rPr>
      <w:sz w:val="16"/>
      <w:szCs w:val="16"/>
    </w:rPr>
  </w:style>
  <w:style w:type="paragraph" w:styleId="aff9">
    <w:name w:val="Balloon Text"/>
    <w:basedOn w:val="a"/>
    <w:link w:val="affa"/>
    <w:uiPriority w:val="99"/>
    <w:semiHidden/>
    <w:unhideWhenUsed/>
    <w:rsid w:val="009219CC"/>
    <w:rPr>
      <w:rFonts w:ascii="Segoe UI" w:hAnsi="Segoe UI" w:cs="Segoe UI"/>
      <w:sz w:val="18"/>
      <w:szCs w:val="18"/>
    </w:rPr>
  </w:style>
  <w:style w:type="character" w:customStyle="1" w:styleId="affa">
    <w:name w:val="吹き出し (文字)"/>
    <w:basedOn w:val="a0"/>
    <w:link w:val="aff9"/>
    <w:uiPriority w:val="99"/>
    <w:semiHidden/>
    <w:rsid w:val="009219CC"/>
    <w:rPr>
      <w:rFonts w:ascii="Segoe UI" w:hAnsi="Segoe UI" w:cs="Segoe UI"/>
      <w:sz w:val="18"/>
      <w:szCs w:val="18"/>
    </w:rPr>
  </w:style>
  <w:style w:type="paragraph" w:styleId="affb">
    <w:name w:val="annotation subject"/>
    <w:basedOn w:val="aff6"/>
    <w:next w:val="aff6"/>
    <w:link w:val="affc"/>
    <w:uiPriority w:val="99"/>
    <w:semiHidden/>
    <w:unhideWhenUsed/>
    <w:rsid w:val="009219CC"/>
    <w:rPr>
      <w:b/>
      <w:bCs/>
    </w:rPr>
  </w:style>
  <w:style w:type="character" w:customStyle="1" w:styleId="affc">
    <w:name w:val="コメント内容 (文字)"/>
    <w:basedOn w:val="aff7"/>
    <w:link w:val="affb"/>
    <w:uiPriority w:val="99"/>
    <w:semiHidden/>
    <w:rsid w:val="009219CC"/>
    <w:rPr>
      <w:b/>
      <w:bCs/>
      <w:sz w:val="20"/>
      <w:szCs w:val="20"/>
    </w:rPr>
  </w:style>
  <w:style w:type="character" w:styleId="affd">
    <w:name w:val="Hyperlink"/>
    <w:basedOn w:val="a0"/>
    <w:uiPriority w:val="99"/>
    <w:semiHidden/>
    <w:unhideWhenUsed/>
    <w:rsid w:val="004C4D08"/>
    <w:rPr>
      <w:color w:val="0000FF"/>
      <w:u w:val="single"/>
    </w:rPr>
  </w:style>
  <w:style w:type="paragraph" w:styleId="affe">
    <w:name w:val="header"/>
    <w:basedOn w:val="a"/>
    <w:link w:val="afff"/>
    <w:uiPriority w:val="99"/>
    <w:unhideWhenUsed/>
    <w:rsid w:val="00F92588"/>
    <w:pPr>
      <w:tabs>
        <w:tab w:val="center" w:pos="4419"/>
        <w:tab w:val="right" w:pos="8838"/>
      </w:tabs>
    </w:pPr>
  </w:style>
  <w:style w:type="character" w:customStyle="1" w:styleId="afff">
    <w:name w:val="ヘッダー (文字)"/>
    <w:basedOn w:val="a0"/>
    <w:link w:val="affe"/>
    <w:uiPriority w:val="99"/>
    <w:rsid w:val="00F92588"/>
  </w:style>
  <w:style w:type="paragraph" w:styleId="afff0">
    <w:name w:val="footer"/>
    <w:basedOn w:val="a"/>
    <w:link w:val="afff1"/>
    <w:uiPriority w:val="99"/>
    <w:unhideWhenUsed/>
    <w:rsid w:val="00F92588"/>
    <w:pPr>
      <w:tabs>
        <w:tab w:val="center" w:pos="4419"/>
        <w:tab w:val="right" w:pos="8838"/>
      </w:tabs>
    </w:pPr>
  </w:style>
  <w:style w:type="character" w:customStyle="1" w:styleId="afff1">
    <w:name w:val="フッター (文字)"/>
    <w:basedOn w:val="a0"/>
    <w:link w:val="afff0"/>
    <w:uiPriority w:val="99"/>
    <w:rsid w:val="00F92588"/>
  </w:style>
  <w:style w:type="paragraph" w:styleId="afff2">
    <w:name w:val="Revision"/>
    <w:hidden/>
    <w:uiPriority w:val="99"/>
    <w:semiHidden/>
    <w:rsid w:val="00C80FE6"/>
    <w:pPr>
      <w:widowControl/>
      <w:jc w:val="left"/>
    </w:pPr>
  </w:style>
  <w:style w:type="character" w:styleId="afff3">
    <w:name w:val="page number"/>
    <w:basedOn w:val="a0"/>
    <w:uiPriority w:val="99"/>
    <w:semiHidden/>
    <w:unhideWhenUsed/>
    <w:rsid w:val="00A724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053458">
      <w:bodyDiv w:val="1"/>
      <w:marLeft w:val="0"/>
      <w:marRight w:val="0"/>
      <w:marTop w:val="0"/>
      <w:marBottom w:val="0"/>
      <w:divBdr>
        <w:top w:val="none" w:sz="0" w:space="0" w:color="auto"/>
        <w:left w:val="none" w:sz="0" w:space="0" w:color="auto"/>
        <w:bottom w:val="none" w:sz="0" w:space="0" w:color="auto"/>
        <w:right w:val="none" w:sz="0" w:space="0" w:color="auto"/>
      </w:divBdr>
    </w:div>
    <w:div w:id="107835779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131</Words>
  <Characters>750</Characters>
  <Application>Microsoft Office Word</Application>
  <DocSecurity>0</DocSecurity>
  <Lines>6</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株式会社オールアバウト</Company>
  <LinksUpToDate>false</LinksUpToDate>
  <CharactersWithSpaces>880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リッチ ニコラス</dc:creator>
  <cp:lastModifiedBy>Sayaka Yabe</cp:lastModifiedBy>
  <cp:revision>2</cp:revision>
  <dcterms:created xsi:type="dcterms:W3CDTF">2022-10-25T04:00:00Z</dcterms:created>
  <dcterms:modified xsi:type="dcterms:W3CDTF">2022-10-25T04:00:00Z</dcterms:modified>
</cp:coreProperties>
</file>