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8DD9" w14:textId="77777777" w:rsidR="00200C66" w:rsidRDefault="00200C66" w:rsidP="00200C66">
      <w:pPr>
        <w:tabs>
          <w:tab w:val="left" w:pos="284"/>
        </w:tabs>
        <w:jc w:val="left"/>
        <w:rPr>
          <w:rFonts w:ascii="Times New Roman" w:hAnsi="Times New Roman" w:cs="Times New Roman"/>
          <w:sz w:val="24"/>
          <w:szCs w:val="24"/>
        </w:rPr>
      </w:pPr>
      <w:r>
        <w:rPr>
          <w:rFonts w:ascii="Times New Roman" w:hAnsi="Times New Roman" w:cs="Times New Roman"/>
          <w:b/>
          <w:bCs/>
          <w:sz w:val="24"/>
          <w:szCs w:val="24"/>
        </w:rPr>
        <w:t>Zaimoku Iwa</w:t>
      </w:r>
    </w:p>
    <w:p w14:paraId="6CA691F9" w14:textId="77777777" w:rsidR="00200C66" w:rsidRDefault="00200C66" w:rsidP="00200C66">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Literally meaning “timber rocks,” the term</w:t>
      </w:r>
      <w:r>
        <w:rPr>
          <w:rFonts w:ascii="Times New Roman" w:hAnsi="Times New Roman" w:cs="Times New Roman"/>
          <w:i/>
          <w:sz w:val="24"/>
          <w:szCs w:val="24"/>
          <w:lang w:val="mi-NZ"/>
        </w:rPr>
        <w:t xml:space="preserve"> zaimoku iwa</w:t>
      </w:r>
      <w:r>
        <w:rPr>
          <w:rFonts w:ascii="Times New Roman" w:hAnsi="Times New Roman" w:cs="Times New Roman"/>
          <w:sz w:val="24"/>
          <w:szCs w:val="24"/>
          <w:lang w:val="mi-NZ"/>
        </w:rPr>
        <w:t xml:space="preserve"> refers to the rock formations in this area that look like stacks of timber. They are composed of andesite and are the result of columnar jointing, a geological structure that forms when fissures develop in lava as it cools and contracts. Some other examples of columnar rock formations are the Giant’s Causeway in Northern Ireland and the Deccan Traps in India. To the south, </w:t>
      </w:r>
      <w:r>
        <w:rPr>
          <w:rFonts w:ascii="Times New Roman" w:hAnsi="Times New Roman" w:cs="Times New Roman"/>
          <w:i/>
          <w:iCs/>
          <w:sz w:val="24"/>
          <w:szCs w:val="24"/>
          <w:lang w:val="mi-NZ"/>
        </w:rPr>
        <w:t>zaimoku iwa</w:t>
      </w:r>
      <w:r>
        <w:rPr>
          <w:rFonts w:ascii="Times New Roman" w:hAnsi="Times New Roman" w:cs="Times New Roman"/>
          <w:sz w:val="24"/>
          <w:szCs w:val="24"/>
          <w:lang w:val="mi-NZ"/>
        </w:rPr>
        <w:t xml:space="preserve"> can be found near Nuno Falls. To the north, they extend underground all the way to the Fukuwata Formation near Tengu Rock.</w:t>
      </w:r>
    </w:p>
    <w:p w14:paraId="0F96662C" w14:textId="77777777" w:rsidR="00F37E63" w:rsidRPr="00200C66" w:rsidRDefault="00F37E63" w:rsidP="00200C66"/>
    <w:sectPr w:rsidR="00F37E63" w:rsidRPr="00200C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00C66"/>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12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2022-10-25T04:17:00Z</dcterms:created>
  <dcterms:modified xsi:type="dcterms:W3CDTF">2022-10-25T04:17:00Z</dcterms:modified>
</cp:coreProperties>
</file>