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13CE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Meaning Behind Place Names</w:t>
      </w:r>
    </w:p>
    <w:p w14:paraId="32CB8706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Shiobara</w:t>
      </w:r>
    </w:p>
    <w:p w14:paraId="4507CC11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Shio </w:t>
      </w:r>
      <w:r>
        <w:rPr>
          <w:rFonts w:ascii="Times New Roman" w:hAnsi="Times New Roman" w:cs="Times New Roman"/>
          <w:iCs/>
          <w:sz w:val="24"/>
          <w:szCs w:val="24"/>
        </w:rPr>
        <w:t xml:space="preserve">means “salt” and </w:t>
      </w:r>
      <w:r>
        <w:rPr>
          <w:rFonts w:ascii="Times New Roman" w:hAnsi="Times New Roman" w:cs="Times New Roman"/>
          <w:i/>
          <w:sz w:val="24"/>
          <w:szCs w:val="24"/>
        </w:rPr>
        <w:t>bara,</w:t>
      </w:r>
      <w:r>
        <w:rPr>
          <w:rFonts w:ascii="Times New Roman" w:hAnsi="Times New Roman" w:cs="Times New Roman"/>
          <w:sz w:val="24"/>
          <w:szCs w:val="24"/>
        </w:rPr>
        <w:t xml:space="preserve"> “field” or “plain.” Shiobara is on a plain in a mountainous region where rock salt was once produced. Another theory about the town’s name is that it refers to the military commander Shiobara Hachir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  <w:t>ō (dates unknown)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2C8EAD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36A6F44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Ooami</w:t>
      </w:r>
    </w:p>
    <w:p w14:paraId="053B7D8A" w14:textId="77777777" w:rsidR="0065056F" w:rsidRDefault="0065056F" w:rsidP="0065056F">
      <w:pPr>
        <w:tabs>
          <w:tab w:val="left" w:pos="284"/>
        </w:tabs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Literally, “big net.” This area is known as a place where fish were trapped by the rocks in the river while swimming upstream, allowing them to be caught in large nets suspended from the steep cliffs along the river.</w:t>
      </w:r>
    </w:p>
    <w:p w14:paraId="564BD7F2" w14:textId="77777777" w:rsidR="0065056F" w:rsidRDefault="0065056F" w:rsidP="0065056F">
      <w:pPr>
        <w:tabs>
          <w:tab w:val="left" w:pos="327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36A83D53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Fukuwata</w:t>
      </w:r>
    </w:p>
    <w:p w14:paraId="6F456DE5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wind blows so strongly in this area that people say that, with a tailwind, you can ride a bicycle uphill without even pedaling, as the wind will push you to the top. </w:t>
      </w:r>
      <w:r>
        <w:rPr>
          <w:rFonts w:ascii="Times New Roman" w:hAnsi="Times New Roman" w:cs="Times New Roman"/>
          <w:i/>
          <w:sz w:val="24"/>
          <w:szCs w:val="24"/>
        </w:rPr>
        <w:t>Fuku</w:t>
      </w:r>
      <w:r>
        <w:rPr>
          <w:rFonts w:ascii="Times New Roman" w:hAnsi="Times New Roman" w:cs="Times New Roman"/>
          <w:sz w:val="24"/>
          <w:szCs w:val="24"/>
        </w:rPr>
        <w:t xml:space="preserve"> means “to blow,” and </w:t>
      </w:r>
      <w:r>
        <w:rPr>
          <w:rFonts w:ascii="Times New Roman" w:hAnsi="Times New Roman" w:cs="Times New Roman"/>
          <w:i/>
          <w:sz w:val="24"/>
          <w:szCs w:val="24"/>
        </w:rPr>
        <w:t xml:space="preserve">wata </w:t>
      </w:r>
      <w:r>
        <w:rPr>
          <w:rFonts w:ascii="Times New Roman" w:hAnsi="Times New Roman" w:cs="Times New Roman"/>
          <w:sz w:val="24"/>
          <w:szCs w:val="24"/>
        </w:rPr>
        <w:t>means “to cross.” However, over time the kanji character for “to blow” was replaced with another character that is pronounced the same but means “good fortune.”</w:t>
      </w:r>
    </w:p>
    <w:p w14:paraId="5595D4BD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00F3BE3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Nodachi Rock</w:t>
      </w:r>
    </w:p>
    <w:p w14:paraId="13795C84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lord traveling through the area during the Edo period (1603–1868) is said to have made camp on this rock. The word </w:t>
      </w:r>
      <w:r>
        <w:rPr>
          <w:rFonts w:ascii="Times New Roman" w:hAnsi="Times New Roman" w:cs="Times New Roman"/>
          <w:i/>
          <w:iCs/>
          <w:sz w:val="24"/>
          <w:szCs w:val="24"/>
        </w:rPr>
        <w:t>nodachi</w:t>
      </w:r>
      <w:r>
        <w:rPr>
          <w:rFonts w:ascii="Times New Roman" w:hAnsi="Times New Roman" w:cs="Times New Roman"/>
          <w:sz w:val="24"/>
          <w:szCs w:val="24"/>
        </w:rPr>
        <w:t xml:space="preserve"> was used to describe the practice of stopping one’s palanquin for a short rest during long journeys.</w:t>
      </w:r>
    </w:p>
    <w:p w14:paraId="31DF00E8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3328CA9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Shionoyu</w:t>
      </w:r>
    </w:p>
    <w:p w14:paraId="554B1B11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Literally, “salt springs.” The hot springs in this area have the highest concentrations of salt of any spring in Shiobara.</w:t>
      </w:r>
    </w:p>
    <w:p w14:paraId="3D5A35B1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8CA8AF6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Shiogama</w:t>
      </w:r>
    </w:p>
    <w:p w14:paraId="1D41DA08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Shiobara’s hottest springs. Legend has it that the water was formerly used to heat kettles (</w:t>
      </w:r>
      <w:r>
        <w:rPr>
          <w:rFonts w:ascii="Times New Roman" w:hAnsi="Times New Roman" w:cs="Times New Roman"/>
          <w:i/>
          <w:iCs/>
          <w:sz w:val="24"/>
          <w:szCs w:val="24"/>
        </w:rPr>
        <w:t>gama</w:t>
      </w:r>
      <w:r>
        <w:rPr>
          <w:rFonts w:ascii="Times New Roman" w:hAnsi="Times New Roman" w:cs="Times New Roman"/>
          <w:sz w:val="24"/>
          <w:szCs w:val="24"/>
        </w:rPr>
        <w:t>) when distilling salt (</w:t>
      </w:r>
      <w:r>
        <w:rPr>
          <w:rFonts w:ascii="Times New Roman" w:hAnsi="Times New Roman" w:cs="Times New Roman"/>
          <w:i/>
          <w:iCs/>
          <w:sz w:val="24"/>
          <w:szCs w:val="24"/>
        </w:rPr>
        <w:t>shio</w:t>
      </w:r>
      <w:r>
        <w:rPr>
          <w:rFonts w:ascii="Times New Roman" w:hAnsi="Times New Roman" w:cs="Times New Roman"/>
          <w:sz w:val="24"/>
          <w:szCs w:val="24"/>
        </w:rPr>
        <w:t>) from the water.</w:t>
      </w:r>
    </w:p>
    <w:p w14:paraId="02563682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075C549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Hataori</w:t>
      </w:r>
    </w:p>
    <w:p w14:paraId="011E53DF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Hata </w:t>
      </w:r>
      <w:r>
        <w:rPr>
          <w:rFonts w:ascii="Times New Roman" w:hAnsi="Times New Roman" w:cs="Times New Roman"/>
          <w:sz w:val="24"/>
          <w:szCs w:val="24"/>
        </w:rPr>
        <w:t xml:space="preserve">means “field for crops,” and </w:t>
      </w:r>
      <w:r>
        <w:rPr>
          <w:rFonts w:ascii="Times New Roman" w:hAnsi="Times New Roman" w:cs="Times New Roman"/>
          <w:i/>
          <w:sz w:val="24"/>
          <w:szCs w:val="24"/>
        </w:rPr>
        <w:t>ori</w:t>
      </w:r>
      <w:r>
        <w:rPr>
          <w:rFonts w:ascii="Times New Roman" w:hAnsi="Times New Roman" w:cs="Times New Roman"/>
          <w:sz w:val="24"/>
          <w:szCs w:val="24"/>
        </w:rPr>
        <w:t xml:space="preserve"> means “below.” This place was named for its location south of―or “below”―a field.</w:t>
      </w:r>
    </w:p>
    <w:p w14:paraId="03844E09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05B24F58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Monzen</w:t>
      </w:r>
    </w:p>
    <w:p w14:paraId="249A980E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Literally, “before the gate.” A community outside the gate of Myōunji Temple.</w:t>
      </w:r>
    </w:p>
    <w:p w14:paraId="59C80450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95A546A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Furumachi</w:t>
      </w:r>
    </w:p>
    <w:p w14:paraId="4965612A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Literally, “old town.” The oldest town in Shimoshiobara.</w:t>
      </w:r>
    </w:p>
    <w:p w14:paraId="514D6F5C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22B5F3DE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Arayu</w:t>
      </w:r>
    </w:p>
    <w:p w14:paraId="39593E27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an earthquake buried the baths in Motoyu, locals moved their businesses to the springs at Arayu—literally, “new springs.”</w:t>
      </w:r>
    </w:p>
    <w:p w14:paraId="2FB221FB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FCE5C6B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Motoyu</w:t>
      </w:r>
    </w:p>
    <w:p w14:paraId="0ABC6498" w14:textId="77777777" w:rsidR="0065056F" w:rsidRDefault="0065056F" w:rsidP="0065056F">
      <w:pPr>
        <w:tabs>
          <w:tab w:val="left" w:pos="284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Literally, “original springs.” The first </w:t>
      </w:r>
      <w:r>
        <w:rPr>
          <w:rFonts w:ascii="Times New Roman" w:hAnsi="Times New Roman" w:cs="Times New Roman"/>
          <w:i/>
          <w:iCs/>
          <w:sz w:val="24"/>
          <w:szCs w:val="24"/>
        </w:rPr>
        <w:t>onsen</w:t>
      </w:r>
      <w:r>
        <w:rPr>
          <w:rFonts w:ascii="Times New Roman" w:hAnsi="Times New Roman" w:cs="Times New Roman"/>
          <w:sz w:val="24"/>
          <w:szCs w:val="24"/>
        </w:rPr>
        <w:t xml:space="preserve"> to be discovered in Shiobara is believed to be located nearby, but the current baths were dug after the original baths were buried in a landslide in 1695.</w:t>
      </w:r>
    </w:p>
    <w:p w14:paraId="0F96662C" w14:textId="77777777" w:rsidR="00F37E63" w:rsidRPr="0065056F" w:rsidRDefault="00F37E63" w:rsidP="0065056F"/>
    <w:sectPr w:rsidR="00F37E63" w:rsidRPr="006505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5056F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2022-10-25T04:18:00Z</dcterms:created>
  <dcterms:modified xsi:type="dcterms:W3CDTF">2022-10-25T04:18:00Z</dcterms:modified>
</cp:coreProperties>
</file>