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C6B65" w14:textId="5905B3E6" w:rsidR="00D04670" w:rsidRDefault="00D04670" w:rsidP="00D04670">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 xml:space="preserve">Mt. Sasayama and the </w:t>
      </w:r>
      <w:r>
        <w:rPr>
          <w:rFonts w:ascii="Times New Roman" w:hAnsi="Times New Roman" w:cs="Times New Roman"/>
          <w:b/>
          <w:i/>
          <w:color w:val="000000" w:themeColor="text1"/>
          <w:sz w:val="24"/>
        </w:rPr>
        <w:t>Akebono</w:t>
      </w:r>
      <w:r>
        <w:rPr>
          <w:rFonts w:ascii="Times New Roman" w:hAnsi="Times New Roman" w:cs="Times New Roman"/>
          <w:b/>
          <w:color w:val="000000" w:themeColor="text1"/>
          <w:sz w:val="24"/>
        </w:rPr>
        <w:t xml:space="preserve"> Azalea</w:t>
      </w:r>
    </w:p>
    <w:p w14:paraId="2F70C820"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14BA4394" w14:textId="77777777" w:rsidR="00D04670" w:rsidRDefault="00D04670" w:rsidP="00D04670">
      <w:pPr>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The </w:t>
      </w:r>
      <w:r>
        <w:rPr>
          <w:rFonts w:ascii="Times New Roman" w:hAnsi="Times New Roman" w:cs="Times New Roman"/>
          <w:color w:val="000000" w:themeColor="text1"/>
          <w:sz w:val="24"/>
        </w:rPr>
        <w:t>akebono</w:t>
      </w:r>
      <w:r>
        <w:rPr>
          <w:rFonts w:ascii="Times New Roman" w:hAnsi="Times New Roman" w:cs="Times New Roman"/>
          <w:i/>
          <w:color w:val="000000" w:themeColor="text1"/>
          <w:sz w:val="24"/>
        </w:rPr>
        <w:t xml:space="preserve"> azalea on Mt. Sasayama</w:t>
      </w:r>
    </w:p>
    <w:p w14:paraId="48BF30F9"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1,065-meter Mt. Sasayama is most renowned for its </w:t>
      </w:r>
      <w:r>
        <w:rPr>
          <w:rFonts w:ascii="Times New Roman" w:hAnsi="Times New Roman" w:cs="Times New Roman"/>
          <w:i/>
          <w:color w:val="000000" w:themeColor="text1"/>
          <w:sz w:val="24"/>
        </w:rPr>
        <w:t>akebono</w:t>
      </w:r>
      <w:r>
        <w:rPr>
          <w:rFonts w:ascii="Times New Roman" w:hAnsi="Times New Roman" w:cs="Times New Roman"/>
          <w:color w:val="000000" w:themeColor="text1"/>
          <w:sz w:val="24"/>
        </w:rPr>
        <w:t xml:space="preserve"> azaleas, which are particularly prominent near the summit and add a splash of vivid pink to the mountainside at the height of spring.</w:t>
      </w:r>
    </w:p>
    <w:p w14:paraId="69C6A0BD" w14:textId="77777777" w:rsidR="00D04670" w:rsidRDefault="00D04670" w:rsidP="00D04670">
      <w:pPr>
        <w:rPr>
          <w:rFonts w:ascii="Times New Roman" w:hAnsi="Times New Roman" w:cs="Times New Roman"/>
          <w:color w:val="000000" w:themeColor="text1"/>
          <w:sz w:val="24"/>
        </w:rPr>
      </w:pPr>
    </w:p>
    <w:p w14:paraId="04115C2A"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species mainly grows on Kyushu, the southernmost of Japan’s main islands, and Mt. Sasayama is its only habitat on Shikoku. The </w:t>
      </w:r>
      <w:r>
        <w:rPr>
          <w:rFonts w:ascii="Times New Roman" w:hAnsi="Times New Roman" w:cs="Times New Roman"/>
          <w:i/>
          <w:color w:val="000000" w:themeColor="text1"/>
          <w:sz w:val="24"/>
        </w:rPr>
        <w:t>akebono</w:t>
      </w:r>
      <w:r>
        <w:rPr>
          <w:rFonts w:ascii="Times New Roman" w:hAnsi="Times New Roman" w:cs="Times New Roman"/>
          <w:color w:val="000000" w:themeColor="text1"/>
          <w:sz w:val="24"/>
        </w:rPr>
        <w:t xml:space="preserve"> azalea has been designated a near-threatened species by the Ministry of the Environment.</w:t>
      </w:r>
    </w:p>
    <w:p w14:paraId="29096125" w14:textId="77777777" w:rsidR="00D04670" w:rsidRDefault="00D04670" w:rsidP="00D04670">
      <w:pPr>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 </w:t>
      </w:r>
    </w:p>
    <w:p w14:paraId="67E09085" w14:textId="77777777" w:rsidR="00D04670" w:rsidRDefault="00D04670" w:rsidP="00D04670">
      <w:pPr>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Protecting the </w:t>
      </w:r>
      <w:r>
        <w:rPr>
          <w:rFonts w:ascii="Times New Roman" w:hAnsi="Times New Roman" w:cs="Times New Roman"/>
          <w:color w:val="000000" w:themeColor="text1"/>
          <w:sz w:val="24"/>
        </w:rPr>
        <w:t>akebono</w:t>
      </w:r>
      <w:r>
        <w:rPr>
          <w:rFonts w:ascii="Times New Roman" w:hAnsi="Times New Roman" w:cs="Times New Roman"/>
          <w:i/>
          <w:color w:val="000000" w:themeColor="text1"/>
          <w:sz w:val="24"/>
        </w:rPr>
        <w:t xml:space="preserve"> azalea</w:t>
      </w:r>
    </w:p>
    <w:p w14:paraId="2D15347B"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 severe threat to the </w:t>
      </w:r>
      <w:r>
        <w:rPr>
          <w:rFonts w:ascii="Times New Roman" w:hAnsi="Times New Roman" w:cs="Times New Roman"/>
          <w:i/>
          <w:color w:val="000000" w:themeColor="text1"/>
          <w:sz w:val="24"/>
        </w:rPr>
        <w:t>akebono</w:t>
      </w:r>
      <w:r>
        <w:rPr>
          <w:rFonts w:ascii="Times New Roman" w:hAnsi="Times New Roman" w:cs="Times New Roman"/>
          <w:color w:val="000000" w:themeColor="text1"/>
          <w:sz w:val="24"/>
        </w:rPr>
        <w:t xml:space="preserve"> azaleas of Mt. Sasayama was recognized in the early 1990s, when the amount of dwarf bamboo (</w:t>
      </w:r>
      <w:r>
        <w:rPr>
          <w:rFonts w:ascii="Times New Roman" w:hAnsi="Times New Roman" w:cs="Times New Roman"/>
          <w:i/>
          <w:color w:val="000000" w:themeColor="text1"/>
          <w:sz w:val="24"/>
        </w:rPr>
        <w:t>sasa</w:t>
      </w:r>
      <w:r>
        <w:rPr>
          <w:rFonts w:ascii="Times New Roman" w:hAnsi="Times New Roman" w:cs="Times New Roman"/>
          <w:color w:val="000000" w:themeColor="text1"/>
          <w:sz w:val="24"/>
        </w:rPr>
        <w:t>) growing on the mountain’s slopes was found to be decreasing. This was due to deer eating the bamboo at an unsustainable rate, leaving the nutritious soil that sustains the azaleas bare and susceptible to being washed away by rains. Local people banded together to protect the azalea in various ways.</w:t>
      </w:r>
    </w:p>
    <w:p w14:paraId="218B1752"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00A66F3"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5A1C6107"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Dwarf bamboo growing on Mt. Sasayama, and the same place after a deer visit.</w:t>
      </w:r>
    </w:p>
    <w:p w14:paraId="0DC320FD"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Building and maintenance of 2.2 kilometers of fence to keep deer away (the fences are repaired twice a year).</w:t>
      </w:r>
    </w:p>
    <w:p w14:paraId="11D53C6A" w14:textId="77777777" w:rsidR="00D04670" w:rsidRDefault="00D04670" w:rsidP="00D04670">
      <w:pPr>
        <w:rPr>
          <w:rFonts w:ascii="Times New Roman" w:hAnsi="Times New Roman" w:cs="Times New Roman"/>
          <w:color w:val="000000" w:themeColor="text1"/>
          <w:sz w:val="24"/>
        </w:rPr>
      </w:pPr>
      <w:r>
        <w:rPr>
          <w:rFonts w:ascii="Times New Roman" w:hAnsi="Times New Roman" w:cs="Times New Roman"/>
          <w:color w:val="000000" w:themeColor="text1"/>
          <w:sz w:val="24"/>
        </w:rPr>
        <w:t>Growing saplings and monitoring the growth of young trees.</w:t>
      </w:r>
    </w:p>
    <w:p w14:paraId="6F122858" w14:textId="77777777" w:rsidR="00B83E7A" w:rsidRPr="00D04670" w:rsidRDefault="00B83E7A" w:rsidP="00D04670"/>
    <w:sectPr w:rsidR="00B83E7A" w:rsidRPr="00D046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4670"/>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6436234">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A73E-47E9-47D5-B57D-C57ABC8C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