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6ED4" w14:textId="16A6267E" w:rsidR="00C83764" w:rsidRDefault="00C83764" w:rsidP="00C83764">
      <w:pPr>
        <w:rPr>
          <w:rFonts w:ascii="Times New Roman" w:hAnsi="Times New Roman" w:cs="Times New Roman"/>
          <w:b/>
          <w:sz w:val="24"/>
          <w:szCs w:val="24"/>
        </w:rPr>
      </w:pPr>
      <w:r>
        <w:rPr>
          <w:rFonts w:ascii="Times New Roman" w:hAnsi="Times New Roman" w:cs="Times New Roman"/>
          <w:b/>
          <w:sz w:val="24"/>
          <w:szCs w:val="24"/>
        </w:rPr>
        <w:t>Zentsuji Temple: Mieido Hall and Kaidan Meguri</w:t>
      </w:r>
    </w:p>
    <w:p w14:paraId="2FE09395" w14:textId="77777777" w:rsidR="00C83764" w:rsidRDefault="00C83764" w:rsidP="00C83764">
      <w:pPr>
        <w:rPr>
          <w:rFonts w:ascii="Times New Roman" w:hAnsi="Times New Roman" w:cs="Times New Roman"/>
          <w:sz w:val="24"/>
          <w:szCs w:val="24"/>
        </w:rPr>
      </w:pPr>
      <w:r>
        <w:rPr>
          <w:rFonts w:ascii="Times New Roman" w:hAnsi="Times New Roman" w:cs="Times New Roman"/>
          <w:sz w:val="24"/>
          <w:szCs w:val="24"/>
        </w:rPr>
        <w:t xml:space="preserve"> </w:t>
      </w:r>
    </w:p>
    <w:p w14:paraId="558A896E" w14:textId="77777777" w:rsidR="00C83764" w:rsidRDefault="00C83764" w:rsidP="00C83764">
      <w:pPr>
        <w:rPr>
          <w:rFonts w:ascii="Times New Roman" w:hAnsi="Times New Roman" w:cs="Times New Roman"/>
          <w:sz w:val="24"/>
          <w:szCs w:val="24"/>
        </w:rPr>
      </w:pPr>
      <w:r>
        <w:rPr>
          <w:rFonts w:ascii="Times New Roman" w:hAnsi="Times New Roman" w:cs="Times New Roman"/>
          <w:sz w:val="24"/>
          <w:szCs w:val="24"/>
        </w:rPr>
        <w:t>The Mieido Hall stands at the center of Sai-in, the western part of Zentsuji Temple. The hall is located on the site of the ancestral home of the Saeki family, birthplace in 774 of Kukai, the founder of Zentsuji and one of the most influential Buddhist priests in Japanese history. Sai-in was originally established during the Kamakura period (1185–1333) to honor Kukai and allow followers of the Shingon school of Buddhism, which Kukai founded, to pray at the place of his birth. The current Mieido Hall is a relatively recent structure, having been built in 1831 around a small inner sanctum (</w:t>
      </w:r>
      <w:r>
        <w:rPr>
          <w:rFonts w:ascii="Times New Roman" w:hAnsi="Times New Roman" w:cs="Times New Roman"/>
          <w:i/>
          <w:sz w:val="24"/>
          <w:szCs w:val="24"/>
        </w:rPr>
        <w:t>okuden</w:t>
      </w:r>
      <w:r>
        <w:rPr>
          <w:rFonts w:ascii="Times New Roman" w:hAnsi="Times New Roman" w:cs="Times New Roman"/>
          <w:sz w:val="24"/>
          <w:szCs w:val="24"/>
        </w:rPr>
        <w:t xml:space="preserve">), which is said to be located on the exact site of the chamber in which Kukai let out his first cry. The </w:t>
      </w:r>
      <w:r>
        <w:rPr>
          <w:rFonts w:ascii="Times New Roman" w:hAnsi="Times New Roman" w:cs="Times New Roman"/>
          <w:i/>
          <w:sz w:val="24"/>
          <w:szCs w:val="24"/>
        </w:rPr>
        <w:t>okuden</w:t>
      </w:r>
      <w:r>
        <w:rPr>
          <w:rFonts w:ascii="Times New Roman" w:hAnsi="Times New Roman" w:cs="Times New Roman"/>
          <w:sz w:val="24"/>
          <w:szCs w:val="24"/>
        </w:rPr>
        <w:t xml:space="preserve"> is not open to the public, but visitors do have the opportunity to pass directly underneath it. This is done by braving the </w:t>
      </w:r>
      <w:r>
        <w:rPr>
          <w:rFonts w:ascii="Times New Roman" w:hAnsi="Times New Roman" w:cs="Times New Roman"/>
          <w:i/>
          <w:sz w:val="24"/>
          <w:szCs w:val="24"/>
        </w:rPr>
        <w:t>kaidan meguri</w:t>
      </w:r>
      <w:r>
        <w:rPr>
          <w:rFonts w:ascii="Times New Roman" w:hAnsi="Times New Roman" w:cs="Times New Roman"/>
          <w:sz w:val="24"/>
          <w:szCs w:val="24"/>
        </w:rPr>
        <w:t xml:space="preserve">, a pitch-black corridor that snakes below Mieido Hall. Entering the complete darkness of the </w:t>
      </w:r>
      <w:r>
        <w:rPr>
          <w:rFonts w:ascii="Times New Roman" w:hAnsi="Times New Roman" w:cs="Times New Roman"/>
          <w:i/>
          <w:sz w:val="24"/>
          <w:szCs w:val="24"/>
        </w:rPr>
        <w:t>kaidan meguri</w:t>
      </w:r>
      <w:r>
        <w:rPr>
          <w:rFonts w:ascii="Times New Roman" w:hAnsi="Times New Roman" w:cs="Times New Roman"/>
          <w:sz w:val="24"/>
          <w:szCs w:val="24"/>
        </w:rPr>
        <w:t xml:space="preserve">, visitors are asked to orient themselves by keeping their left hand on the left wall and proceed carefully. The utter lack of light makes for a meditative experience, which is well worth the ¥500 entrance fee. </w:t>
      </w:r>
      <w:r>
        <w:rPr>
          <w:rFonts w:ascii="Times New Roman" w:hAnsi="Times New Roman" w:cs="Times New Roman"/>
          <w:i/>
          <w:sz w:val="24"/>
          <w:szCs w:val="24"/>
        </w:rPr>
        <w:t>Kaidan</w:t>
      </w:r>
      <w:r>
        <w:rPr>
          <w:rFonts w:ascii="Times New Roman" w:hAnsi="Times New Roman" w:cs="Times New Roman"/>
          <w:sz w:val="24"/>
          <w:szCs w:val="24"/>
        </w:rPr>
        <w:t xml:space="preserve"> </w:t>
      </w:r>
      <w:r>
        <w:rPr>
          <w:rFonts w:ascii="Times New Roman" w:hAnsi="Times New Roman" w:cs="Times New Roman"/>
          <w:i/>
          <w:sz w:val="24"/>
          <w:szCs w:val="24"/>
        </w:rPr>
        <w:t>meguri</w:t>
      </w:r>
      <w:r>
        <w:rPr>
          <w:rFonts w:ascii="Times New Roman" w:hAnsi="Times New Roman" w:cs="Times New Roman"/>
          <w:sz w:val="24"/>
          <w:szCs w:val="24"/>
        </w:rPr>
        <w:t xml:space="preserve"> tickets include access to the Zentsuji treasure hall, where statues of Buddhist deities and other precious possessions are displayed.</w:t>
      </w:r>
    </w:p>
    <w:p w14:paraId="5085F7E0" w14:textId="77777777" w:rsidR="00AA6EF4" w:rsidRPr="00C83764" w:rsidRDefault="00AA6EF4" w:rsidP="00C83764"/>
    <w:sectPr w:rsidR="00AA6EF4" w:rsidRPr="00C837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83764"/>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58144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