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7BDC" w14:textId="42958A0E" w:rsidR="00DE50C9" w:rsidRDefault="00DE50C9" w:rsidP="00DE50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Komiya</w:t>
      </w:r>
    </w:p>
    <w:p w14:paraId="716999A2" w14:textId="77777777" w:rsidR="00DE50C9" w:rsidRDefault="00DE50C9" w:rsidP="00DE50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old-fashioned shopping streets of Bungotakada’s Showa no Machi wouldn’t be complete without a traditional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dagashiya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 old-fashioned store originating in the Meiji era (1868–1912) which sells inexpensive snacks and toys. Komiya is the one and only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dagashiya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area and offers a range of affordable, old-fashioned candies and snacks, as well as more contemporary items. Other than edible treats, the store also offers a number of small collectibles and toys that can be purchased for just a few hundred yen.</w:t>
      </w:r>
    </w:p>
    <w:p w14:paraId="7B37DF92" w14:textId="77777777" w:rsidR="00DE50C9" w:rsidRDefault="00DE50C9" w:rsidP="00DE50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88F0D5" w14:textId="77777777" w:rsidR="00DE50C9" w:rsidRDefault="00DE50C9" w:rsidP="00DE50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shop is an annex of the Dagashiya no Yume Museum, which is located at the nearby Showa Roman-gura. A visit to this store is a great way to experience the nostalgic charms of Japan’s traditional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dagashiya</w:t>
      </w:r>
      <w:r>
        <w:rPr>
          <w:rFonts w:ascii="Times New Roman" w:eastAsia="Times New Roman" w:hAnsi="Times New Roman" w:cs="Times New Roman"/>
          <w:sz w:val="24"/>
          <w:szCs w:val="24"/>
        </w:rPr>
        <w:t>, especially if a visit to the museum is not possible.</w:t>
      </w:r>
    </w:p>
    <w:p w14:paraId="07ABBE8F" w14:textId="77777777" w:rsidR="0081219E" w:rsidRPr="00DE50C9" w:rsidRDefault="0081219E" w:rsidP="00DE50C9"/>
    <w:sectPr w:rsidR="0081219E" w:rsidRPr="00DE50C9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2B14"/>
    <w:rsid w:val="001B4A21"/>
    <w:rsid w:val="0081219E"/>
    <w:rsid w:val="008E79DD"/>
    <w:rsid w:val="00A63AF3"/>
    <w:rsid w:val="00CB074E"/>
    <w:rsid w:val="00DE50C9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2022-10-25T05:51:00Z</dcterms:created>
  <dcterms:modified xsi:type="dcterms:W3CDTF">2022-10-25T05:51:00Z</dcterms:modified>
</cp:coreProperties>
</file>