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1DD10D" w14:textId="1F640EEA" w:rsidR="00D154D9" w:rsidRDefault="00D154D9" w:rsidP="00D154D9">
      <w:pPr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Kabosu</w:t>
      </w:r>
    </w:p>
    <w:p w14:paraId="4EE9E325" w14:textId="77777777" w:rsidR="00D154D9" w:rsidRDefault="00D154D9" w:rsidP="00D154D9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Kabosu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are small, moderately acidic citrus fruits similar to yuzu. Most of the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kabosu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grown in Japan comes from Oita prefecture.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Kabosu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juice provides a light acidity to foods and is often used as a condiment.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Kabosu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pairs well with Oita’s local specialty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toriten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deep-fried tempura chicken, which is often served with a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kabosu</w:t>
      </w:r>
      <w:r>
        <w:rPr>
          <w:rFonts w:ascii="Times New Roman" w:eastAsia="Times New Roman" w:hAnsi="Times New Roman" w:cs="Times New Roman"/>
          <w:sz w:val="24"/>
          <w:szCs w:val="24"/>
        </w:rPr>
        <w:t>-based ponzu dipping sauce that adds a tangy accent to the crispy chicken. Sashimi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(fresh, raw seafood) also pairs well with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kabosu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and the fruit is either squeezed directly over the seafood or added to soy sauce and used for dipping.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Kabosu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is also added to beverages.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Izakaya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(Japanese bistros) serve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kabosu</w:t>
      </w:r>
      <w:r>
        <w:rPr>
          <w:rFonts w:ascii="Times New Roman" w:eastAsia="Times New Roman" w:hAnsi="Times New Roman" w:cs="Times New Roman"/>
          <w:sz w:val="24"/>
          <w:szCs w:val="24"/>
        </w:rPr>
        <w:t>-flavored drinks while canned non-alcoholic and alcoholic beverages using the fruit can be found in convenience stores.</w:t>
      </w:r>
    </w:p>
    <w:p w14:paraId="07ABBE8F" w14:textId="77777777" w:rsidR="0081219E" w:rsidRPr="00D154D9" w:rsidRDefault="0081219E" w:rsidP="00D154D9"/>
    <w:sectPr w:rsidR="0081219E" w:rsidRPr="00D154D9">
      <w:pgSz w:w="11906" w:h="16838"/>
      <w:pgMar w:top="1985" w:right="1701" w:bottom="1701" w:left="1701" w:header="851" w:footer="992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E901E0" w14:textId="77777777" w:rsidR="001B4A21" w:rsidRDefault="001B4A21" w:rsidP="001B4A21">
      <w:r>
        <w:separator/>
      </w:r>
    </w:p>
  </w:endnote>
  <w:endnote w:type="continuationSeparator" w:id="0">
    <w:p w14:paraId="32E0FF7A" w14:textId="77777777" w:rsidR="001B4A21" w:rsidRDefault="001B4A21" w:rsidP="001B4A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AC6C3A" w14:textId="77777777" w:rsidR="001B4A21" w:rsidRDefault="001B4A21" w:rsidP="001B4A21">
      <w:r>
        <w:separator/>
      </w:r>
    </w:p>
  </w:footnote>
  <w:footnote w:type="continuationSeparator" w:id="0">
    <w:p w14:paraId="7C98DA05" w14:textId="77777777" w:rsidR="001B4A21" w:rsidRDefault="001B4A21" w:rsidP="001B4A2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C4570DD"/>
    <w:multiLevelType w:val="multilevel"/>
    <w:tmpl w:val="2B1891C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424D3E5C"/>
    <w:multiLevelType w:val="multilevel"/>
    <w:tmpl w:val="24181486"/>
    <w:lvl w:ilvl="0">
      <w:start w:val="1"/>
      <w:numFmt w:val="bullet"/>
      <w:lvlText w:val="●"/>
      <w:lvlJc w:val="left"/>
      <w:pPr>
        <w:ind w:left="420" w:hanging="42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⮚"/>
      <w:lvlJc w:val="left"/>
      <w:pPr>
        <w:ind w:left="840" w:hanging="420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✧"/>
      <w:lvlJc w:val="left"/>
      <w:pPr>
        <w:ind w:left="1260" w:hanging="42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1680" w:hanging="42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⮚"/>
      <w:lvlJc w:val="left"/>
      <w:pPr>
        <w:ind w:left="2100" w:hanging="420"/>
      </w:pPr>
      <w:rPr>
        <w:rFonts w:ascii="Noto Sans Symbols" w:eastAsia="Noto Sans Symbols" w:hAnsi="Noto Sans Symbols" w:cs="Noto Sans Symbols"/>
      </w:rPr>
    </w:lvl>
    <w:lvl w:ilvl="5">
      <w:start w:val="1"/>
      <w:numFmt w:val="bullet"/>
      <w:lvlText w:val="✧"/>
      <w:lvlJc w:val="left"/>
      <w:pPr>
        <w:ind w:left="2520" w:hanging="42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2940" w:hanging="42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⮚"/>
      <w:lvlJc w:val="left"/>
      <w:pPr>
        <w:ind w:left="3360" w:hanging="420"/>
      </w:pPr>
      <w:rPr>
        <w:rFonts w:ascii="Noto Sans Symbols" w:eastAsia="Noto Sans Symbols" w:hAnsi="Noto Sans Symbols" w:cs="Noto Sans Symbols"/>
      </w:rPr>
    </w:lvl>
    <w:lvl w:ilvl="8">
      <w:start w:val="1"/>
      <w:numFmt w:val="bullet"/>
      <w:lvlText w:val="✧"/>
      <w:lvlJc w:val="left"/>
      <w:pPr>
        <w:ind w:left="3780" w:hanging="420"/>
      </w:pPr>
      <w:rPr>
        <w:rFonts w:ascii="Noto Sans Symbols" w:eastAsia="Noto Sans Symbols" w:hAnsi="Noto Sans Symbols" w:cs="Noto Sans Symbols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720"/>
  <w:characterSpacingControl w:val="doNotCompress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219E"/>
    <w:rsid w:val="000112E1"/>
    <w:rsid w:val="000A33E8"/>
    <w:rsid w:val="00102B14"/>
    <w:rsid w:val="001B4A21"/>
    <w:rsid w:val="0081219E"/>
    <w:rsid w:val="008E79DD"/>
    <w:rsid w:val="00A63AF3"/>
    <w:rsid w:val="00CB074E"/>
    <w:rsid w:val="00D154D9"/>
    <w:rsid w:val="00F77E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1BAF64F4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Theme="minorEastAsia" w:hAnsi="Century" w:cs="Century"/>
        <w:sz w:val="21"/>
        <w:szCs w:val="21"/>
        <w:lang w:val="en-US" w:eastAsia="ja-JP" w:bidi="ar-SA"/>
      </w:rPr>
    </w:rPrDefault>
    <w:pPrDefault>
      <w:pPr>
        <w:widowControl w:val="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widowControl/>
      <w:spacing w:before="400" w:after="120" w:line="276" w:lineRule="auto"/>
      <w:jc w:val="left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pPr>
      <w:keepNext/>
      <w:keepLines/>
      <w:widowControl/>
      <w:spacing w:before="360" w:after="120" w:line="276" w:lineRule="auto"/>
      <w:jc w:val="left"/>
      <w:outlineLvl w:val="1"/>
    </w:pPr>
    <w:rPr>
      <w:rFonts w:ascii="Arial" w:eastAsia="Arial" w:hAnsi="Arial" w:cs="Arial"/>
      <w:sz w:val="32"/>
      <w:szCs w:val="32"/>
    </w:rPr>
  </w:style>
  <w:style w:type="paragraph" w:styleId="3">
    <w:name w:val="heading 3"/>
    <w:basedOn w:val="a"/>
    <w:next w:val="a"/>
    <w:pPr>
      <w:keepNext/>
      <w:keepLines/>
      <w:widowControl/>
      <w:spacing w:before="320" w:after="80" w:line="276" w:lineRule="auto"/>
      <w:jc w:val="left"/>
      <w:outlineLvl w:val="2"/>
    </w:pPr>
    <w:rPr>
      <w:rFonts w:ascii="Arial" w:eastAsia="Arial" w:hAnsi="Arial" w:cs="Arial"/>
      <w:color w:val="434343"/>
      <w:sz w:val="28"/>
      <w:szCs w:val="28"/>
    </w:rPr>
  </w:style>
  <w:style w:type="paragraph" w:styleId="4">
    <w:name w:val="heading 4"/>
    <w:basedOn w:val="a"/>
    <w:next w:val="a"/>
    <w:pPr>
      <w:keepNext/>
      <w:keepLines/>
      <w:widowControl/>
      <w:spacing w:before="280" w:after="80" w:line="276" w:lineRule="auto"/>
      <w:jc w:val="left"/>
      <w:outlineLvl w:val="3"/>
    </w:pPr>
    <w:rPr>
      <w:rFonts w:ascii="Arial" w:eastAsia="Arial" w:hAnsi="Arial" w:cs="Arial"/>
      <w:color w:val="666666"/>
      <w:sz w:val="24"/>
      <w:szCs w:val="24"/>
    </w:rPr>
  </w:style>
  <w:style w:type="paragraph" w:styleId="5">
    <w:name w:val="heading 5"/>
    <w:basedOn w:val="a"/>
    <w:next w:val="a"/>
    <w:pPr>
      <w:keepNext/>
      <w:keepLines/>
      <w:widowControl/>
      <w:spacing w:before="240" w:after="80" w:line="276" w:lineRule="auto"/>
      <w:jc w:val="left"/>
      <w:outlineLvl w:val="4"/>
    </w:pPr>
    <w:rPr>
      <w:rFonts w:ascii="Arial" w:eastAsia="Arial" w:hAnsi="Arial" w:cs="Arial"/>
      <w:color w:val="666666"/>
      <w:sz w:val="22"/>
      <w:szCs w:val="22"/>
    </w:rPr>
  </w:style>
  <w:style w:type="paragraph" w:styleId="6">
    <w:name w:val="heading 6"/>
    <w:basedOn w:val="a"/>
    <w:next w:val="a"/>
    <w:pPr>
      <w:keepNext/>
      <w:keepLines/>
      <w:widowControl/>
      <w:spacing w:before="240" w:after="80" w:line="276" w:lineRule="auto"/>
      <w:jc w:val="left"/>
      <w:outlineLvl w:val="5"/>
    </w:pPr>
    <w:rPr>
      <w:rFonts w:ascii="Arial" w:eastAsia="Arial" w:hAnsi="Arial" w:cs="Arial"/>
      <w:i/>
      <w:color w:val="666666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widowControl/>
      <w:spacing w:after="60" w:line="276" w:lineRule="auto"/>
      <w:jc w:val="left"/>
    </w:pPr>
    <w:rPr>
      <w:rFonts w:ascii="Arial" w:eastAsia="Arial" w:hAnsi="Arial" w:cs="Arial"/>
      <w:sz w:val="52"/>
      <w:szCs w:val="52"/>
    </w:rPr>
  </w:style>
  <w:style w:type="paragraph" w:styleId="a4">
    <w:name w:val="Subtitle"/>
    <w:basedOn w:val="a"/>
    <w:next w:val="a"/>
    <w:pPr>
      <w:keepNext/>
      <w:keepLines/>
      <w:widowControl/>
      <w:spacing w:after="320" w:line="276" w:lineRule="auto"/>
      <w:jc w:val="left"/>
    </w:pPr>
    <w:rPr>
      <w:rFonts w:ascii="Arial" w:eastAsia="Arial" w:hAnsi="Arial" w:cs="Arial"/>
      <w:color w:val="666666"/>
      <w:sz w:val="30"/>
      <w:szCs w:val="30"/>
    </w:rPr>
  </w:style>
  <w:style w:type="table" w:customStyle="1" w:styleId="a5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99" w:type="dxa"/>
        <w:right w:w="99" w:type="dxa"/>
      </w:tblCellMar>
    </w:tblPr>
  </w:style>
  <w:style w:type="paragraph" w:styleId="a7">
    <w:name w:val="header"/>
    <w:basedOn w:val="a"/>
    <w:link w:val="a8"/>
    <w:uiPriority w:val="99"/>
    <w:unhideWhenUsed/>
    <w:rsid w:val="001B4A2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1B4A21"/>
  </w:style>
  <w:style w:type="paragraph" w:styleId="a9">
    <w:name w:val="footer"/>
    <w:basedOn w:val="a"/>
    <w:link w:val="aa"/>
    <w:uiPriority w:val="99"/>
    <w:unhideWhenUsed/>
    <w:rsid w:val="001B4A21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1B4A2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556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652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K21110075</dc:creator>
  <cp:lastModifiedBy>Sayaka Yabe</cp:lastModifiedBy>
  <cp:revision>2</cp:revision>
  <dcterms:created xsi:type="dcterms:W3CDTF">2022-10-25T05:52:00Z</dcterms:created>
  <dcterms:modified xsi:type="dcterms:W3CDTF">2022-10-25T05:52:00Z</dcterms:modified>
</cp:coreProperties>
</file>