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E073" w14:textId="77777777" w:rsidR="00DB71EF" w:rsidRDefault="00DB71EF" w:rsidP="00DB71EF">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The Double Wonders of Kirishima-Kinkowan National Park</w:t>
      </w:r>
    </w:p>
    <w:p w14:paraId="5888837A" w14:textId="77777777" w:rsidR="00DB71EF" w:rsidRDefault="00DB71EF" w:rsidP="00DB71EF">
      <w:pPr>
        <w:tabs>
          <w:tab w:val="left" w:pos="284"/>
        </w:tabs>
        <w:adjustRightInd w:val="0"/>
        <w:snapToGrid w:val="0"/>
        <w:spacing w:line="360" w:lineRule="exact"/>
        <w:jc w:val="left"/>
        <w:rPr>
          <w:rFonts w:ascii="Times New Roman" w:eastAsia="Meiryo UI" w:hAnsi="Times New Roman" w:cs="Times New Roman"/>
          <w:sz w:val="24"/>
          <w:szCs w:val="24"/>
        </w:rPr>
      </w:pPr>
    </w:p>
    <w:p w14:paraId="0828C826" w14:textId="77777777" w:rsidR="00DB71EF" w:rsidRDefault="00DB71EF" w:rsidP="00DB71EF">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This national park offers the dynamic mountain scenery of the Kirishima region together with the coastal landscape of Kinkowan Bay.</w:t>
      </w:r>
    </w:p>
    <w:p w14:paraId="1F9311B4" w14:textId="77777777" w:rsidR="00DB71EF" w:rsidRDefault="00DB71EF" w:rsidP="00DB71EF">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The Kirishima region has over 20 major volcanoes of various sizes, crater lakes and peaks, and native vegetation like Makino crabapple trees and Miyama Kirishima azaleas. The Kinkowan Bay region centers on the deep inner bay, a caldera formed by a volcanic eruption, where a wealth of sea life thrives, thanks to warm waters from the warm Kuroshio Current. </w:t>
      </w:r>
    </w:p>
    <w:p w14:paraId="681AED32" w14:textId="77777777" w:rsidR="00DB71EF" w:rsidRDefault="00DB71EF" w:rsidP="00DB71EF">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Other attractions of this region include the active Sakurajima volcano, natural hot springs, the striking landscape of Cape Sata, and Mt. Kaimon, a conical </w:t>
      </w:r>
      <w:r>
        <w:rPr>
          <w:rFonts w:ascii="Times New Roman" w:eastAsia="Meiryo UI" w:hAnsi="Times New Roman" w:cs="Times New Roman"/>
          <w:b/>
          <w:bCs/>
          <w:sz w:val="24"/>
          <w:szCs w:val="24"/>
        </w:rPr>
        <w:t xml:space="preserve">active </w:t>
      </w:r>
      <w:r>
        <w:rPr>
          <w:rFonts w:ascii="Times New Roman" w:eastAsia="Meiryo UI" w:hAnsi="Times New Roman" w:cs="Times New Roman"/>
          <w:sz w:val="24"/>
          <w:szCs w:val="24"/>
        </w:rPr>
        <w:t>volcano locally called “Satsuma Fuji.”</w:t>
      </w:r>
    </w:p>
    <w:p w14:paraId="68924301" w14:textId="77777777" w:rsidR="00E12BBE" w:rsidRPr="00DB71EF" w:rsidRDefault="00E12BBE" w:rsidP="00DB71EF"/>
    <w:sectPr w:rsidR="00E12BBE" w:rsidRPr="00DB71EF"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1EF"/>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15704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2022-10-25T07:14:00Z</dcterms:created>
  <dcterms:modified xsi:type="dcterms:W3CDTF">2022-10-25T07:14:00Z</dcterms:modified>
</cp:coreProperties>
</file>