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B843" w14:textId="77777777" w:rsidR="00234C50" w:rsidRDefault="00234C50" w:rsidP="00234C50">
      <w:pPr>
        <w:spacing w:line="360" w:lineRule="exact"/>
        <w:jc w:val="left"/>
        <w:rPr>
          <w:rFonts w:ascii="Times New Roman" w:hAnsi="Times New Roman" w:cs="Times New Roman"/>
          <w:sz w:val="24"/>
          <w:szCs w:val="24"/>
        </w:rPr>
      </w:pPr>
      <w:r>
        <w:rPr>
          <w:rFonts w:ascii="Times New Roman" w:hAnsi="Times New Roman" w:cs="Times New Roman"/>
          <w:sz w:val="24"/>
          <w:szCs w:val="24"/>
        </w:rPr>
        <w:t>Cape Sata</w:t>
      </w:r>
    </w:p>
    <w:p w14:paraId="3B9C81F6" w14:textId="77777777" w:rsidR="00234C50" w:rsidRDefault="00234C50" w:rsidP="00234C50">
      <w:pPr>
        <w:spacing w:line="360" w:lineRule="exact"/>
        <w:jc w:val="left"/>
        <w:rPr>
          <w:rFonts w:ascii="Times New Roman" w:hAnsi="Times New Roman" w:cs="Times New Roman"/>
          <w:sz w:val="24"/>
          <w:szCs w:val="24"/>
        </w:rPr>
      </w:pPr>
    </w:p>
    <w:p w14:paraId="7E3286DE" w14:textId="77777777" w:rsidR="00234C50" w:rsidRDefault="00234C50" w:rsidP="00234C50">
      <w:pPr>
        <w:spacing w:line="360" w:lineRule="exact"/>
        <w:jc w:val="left"/>
        <w:rPr>
          <w:rFonts w:ascii="Times New Roman" w:hAnsi="Times New Roman" w:cs="Times New Roman"/>
          <w:sz w:val="24"/>
          <w:szCs w:val="24"/>
        </w:rPr>
      </w:pPr>
      <w:r>
        <w:rPr>
          <w:rFonts w:ascii="Times New Roman" w:hAnsi="Times New Roman" w:cs="Times New Roman"/>
          <w:sz w:val="24"/>
          <w:szCs w:val="24"/>
        </w:rPr>
        <w:t>Cape Sata lies at the southernmost point of mainland Kyushu, at the very tip of Kagoshima Prefecture’s Osumi Peninsula. On clear days you can see the islands of Tanegashima and Yakushima from the Cape Sata Observation Deck, which also offers views of Kinkowan Bay, the East China Sea, and the Pacific Ocean. A variety of plants flourish in the warm climate, adding touches of color all year round.</w:t>
      </w:r>
    </w:p>
    <w:p w14:paraId="736CDDF1" w14:textId="77777777" w:rsidR="00234C50" w:rsidRDefault="00234C50" w:rsidP="00234C50">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About 50 meters off the coast is the Satamisaki Lighthouse, Japan’s oldest lighthouse. It was built on Owajima Island in 1871, following the design of Scottish engineer Richard Henry Brunton, known as the “father of Japanese lighthouses.” </w:t>
      </w:r>
    </w:p>
    <w:p w14:paraId="03303E01" w14:textId="70F6510A" w:rsidR="008809DA" w:rsidRPr="00234C50" w:rsidRDefault="008809DA" w:rsidP="00234C50"/>
    <w:sectPr w:rsidR="008809DA" w:rsidRPr="00234C50"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4C50"/>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493326016">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2022-10-25T07:06:00Z</dcterms:created>
  <dcterms:modified xsi:type="dcterms:W3CDTF">2022-10-25T07:06:00Z</dcterms:modified>
</cp:coreProperties>
</file>