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032C" w14:textId="77777777" w:rsidR="00505342" w:rsidRDefault="00505342" w:rsidP="00505342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Mt. Takeyama</w:t>
      </w:r>
    </w:p>
    <w:p w14:paraId="30ED9F27" w14:textId="77777777" w:rsidR="00505342" w:rsidRDefault="00505342" w:rsidP="00505342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6FF71C9" w14:textId="77777777" w:rsidR="00505342" w:rsidRDefault="00505342" w:rsidP="00505342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Mt. Takeyama’s tilted shape makes it one of the most recognizable mountains on the Satsuma Peninsula. It was created when igneous rocks from a volcanic explosion—estimated to have occurred between 50,000 to 60,000 years ago—suddenly cooled and solidified, and were later covered by another layer of magma. According to legend, long-nosed </w:t>
      </w:r>
      <w:r>
        <w:rPr>
          <w:rFonts w:ascii="Times New Roman" w:hAnsi="Times New Roman" w:cs="Times New Roman"/>
          <w:i/>
          <w:iCs/>
          <w:sz w:val="24"/>
          <w:szCs w:val="24"/>
        </w:rPr>
        <w:t>tengu</w:t>
      </w:r>
      <w:r>
        <w:rPr>
          <w:rFonts w:ascii="Times New Roman" w:hAnsi="Times New Roman" w:cs="Times New Roman"/>
          <w:sz w:val="24"/>
          <w:szCs w:val="24"/>
        </w:rPr>
        <w:t xml:space="preserve"> goblins and other supernatural beings inhabited both the 200-meter peak and the foothills, so in deference to them a local shrine was built halfway up the mountain. </w:t>
      </w:r>
    </w:p>
    <w:p w14:paraId="03303E01" w14:textId="70F6510A" w:rsidR="008809DA" w:rsidRPr="00505342" w:rsidRDefault="008809DA" w:rsidP="00505342"/>
    <w:sectPr w:rsidR="008809DA" w:rsidRPr="00505342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05342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2022-10-25T07:09:00Z</dcterms:created>
  <dcterms:modified xsi:type="dcterms:W3CDTF">2022-10-25T07:09:00Z</dcterms:modified>
</cp:coreProperties>
</file>