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A40C" w14:textId="77777777" w:rsidR="007B1F94" w:rsidRDefault="007B1F94" w:rsidP="007B1F94">
      <w:pPr>
        <w:tabs>
          <w:tab w:val="left" w:pos="1227"/>
        </w:tabs>
        <w:spacing w:line="360" w:lineRule="exact"/>
        <w:rPr>
          <w:rFonts w:eastAsia="ＭＳ 明朝"/>
          <w:b/>
        </w:rPr>
      </w:pPr>
      <w:r>
        <w:rPr>
          <w:rFonts w:eastAsia="ＭＳ 明朝"/>
          <w:b/>
        </w:rPr>
        <w:t>Yatagarasu, the Three-Legged Crow</w:t>
      </w:r>
    </w:p>
    <w:p w14:paraId="518B2704" w14:textId="77777777" w:rsidR="007B1F94" w:rsidRDefault="007B1F94" w:rsidP="007B1F94">
      <w:pPr>
        <w:spacing w:line="360" w:lineRule="exact"/>
        <w:rPr>
          <w:rFonts w:eastAsia="ＭＳ 明朝"/>
        </w:rPr>
      </w:pPr>
    </w:p>
    <w:p w14:paraId="6264A94E" w14:textId="77777777" w:rsidR="007B1F94" w:rsidRDefault="007B1F94" w:rsidP="007B1F94">
      <w:pPr>
        <w:spacing w:line="360" w:lineRule="exact"/>
        <w:rPr>
          <w:rFonts w:eastAsia="ＭＳ 明朝"/>
          <w:b/>
          <w:bCs/>
        </w:rPr>
      </w:pPr>
      <w:r>
        <w:rPr>
          <w:rFonts w:eastAsia="ＭＳ 明朝"/>
        </w:rPr>
        <w:t xml:space="preserve">This is a statue of the Yatagarasu, a three-legged crow from Japanese myth. In the ancient Japanese chronicles </w:t>
      </w:r>
      <w:r>
        <w:rPr>
          <w:rFonts w:eastAsia="ＭＳ 明朝"/>
          <w:i/>
          <w:iCs/>
        </w:rPr>
        <w:t>Kojiki</w:t>
      </w:r>
      <w:r>
        <w:rPr>
          <w:rFonts w:eastAsia="ＭＳ 明朝"/>
        </w:rPr>
        <w:t xml:space="preserve"> and </w:t>
      </w:r>
      <w:r>
        <w:rPr>
          <w:rFonts w:eastAsia="ＭＳ 明朝"/>
          <w:i/>
          <w:iCs/>
        </w:rPr>
        <w:t>Nihon shoki</w:t>
      </w:r>
      <w:r>
        <w:rPr>
          <w:rFonts w:eastAsia="ＭＳ 明朝"/>
        </w:rPr>
        <w:t xml:space="preserve">, the Yatagarasu appeared as a servant of Amaterasu-no-Okami, the goddess of the sun. It was sent to guide the legendary first emperor Jimmu from Kumano to present-day Nara, where he founded the first national capital. </w:t>
      </w:r>
    </w:p>
    <w:p w14:paraId="4AC001E8" w14:textId="77777777" w:rsidR="007B1F94" w:rsidRDefault="007B1F94" w:rsidP="007B1F94">
      <w:pPr>
        <w:spacing w:line="360" w:lineRule="exact"/>
        <w:ind w:firstLine="567"/>
        <w:rPr>
          <w:rFonts w:eastAsia="ＭＳ 明朝"/>
        </w:rPr>
      </w:pPr>
      <w:r>
        <w:rPr>
          <w:rFonts w:eastAsia="ＭＳ 明朝"/>
        </w:rPr>
        <w:t>According to legend, the Yatagarasu then returned here, to the site of Kumano Nachi Taisha Grand Shrine. The inner sanctum, which is not open to the public, contains the Yatagarasu-ishi (Yatagarasu Stone), said to be the resting form of the Yatagarasu.</w:t>
      </w:r>
    </w:p>
    <w:p w14:paraId="431602B0" w14:textId="77777777" w:rsidR="007B1F94" w:rsidRDefault="007B1F94" w:rsidP="007B1F94">
      <w:pPr>
        <w:spacing w:line="360" w:lineRule="exact"/>
        <w:ind w:firstLine="567"/>
        <w:rPr>
          <w:rFonts w:eastAsia="ＭＳ 明朝"/>
        </w:rPr>
      </w:pPr>
      <w:r>
        <w:rPr>
          <w:rFonts w:eastAsia="ＭＳ 明朝"/>
        </w:rPr>
        <w:t>The Yatagarasu is both a deity of guidance and a servant of the Kumano deities, including Amaterasu-no-Okami. A subsidiary shrine called Miagatahiko-sha was erected on the grounds of Nachi Taisha to honor the resting place of the Yatagarasu. The current Miagatahiko-sha structure dates to 1867.</w:t>
      </w:r>
    </w:p>
    <w:p w14:paraId="3E71F8DF" w14:textId="77777777" w:rsidR="007B1F94" w:rsidRDefault="007B1F94" w:rsidP="007B1F94">
      <w:pPr>
        <w:spacing w:line="360" w:lineRule="exact"/>
        <w:ind w:firstLine="567"/>
        <w:rPr>
          <w:rFonts w:eastAsia="ＭＳ 明朝"/>
        </w:rPr>
      </w:pPr>
      <w:r>
        <w:rPr>
          <w:rFonts w:eastAsia="ＭＳ 明朝"/>
        </w:rPr>
        <w:t>The Yatagarasu is also used in the logo of Japan’s national men’s and women’s soccer teams. This honors Katsuura-born Nakamura Kakunosuke (1878–1906), who first translated the rules of Association Football into Japanese and worked tirelessly to promote the sport in Japan.</w:t>
      </w:r>
    </w:p>
    <w:p w14:paraId="68E965A4" w14:textId="77777777" w:rsidR="00046324" w:rsidRPr="007B1F94" w:rsidRDefault="00046324" w:rsidP="007B1F94">
      <w:pPr>
        <w:rPr>
          <w:rFonts w:eastAsia="Meiryo UI"/>
        </w:rPr>
      </w:pPr>
    </w:p>
    <w:sectPr w:rsidR="00046324" w:rsidRPr="007B1F9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1F94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