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7313" w14:textId="77777777" w:rsidR="00C42D9A" w:rsidRDefault="00C42D9A" w:rsidP="00C42D9A">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b/>
          <w:bCs/>
          <w:kern w:val="2"/>
          <w:sz w:val="24"/>
          <w:szCs w:val="24"/>
        </w:rPr>
        <w:t>Merchant District</w:t>
      </w:r>
    </w:p>
    <w:p w14:paraId="61919C95" w14:textId="77777777" w:rsidR="00C42D9A" w:rsidRDefault="00C42D9A" w:rsidP="00C42D9A">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The merchant district of Hagi is </w:t>
      </w:r>
      <w:r>
        <w:rPr>
          <w:rFonts w:ascii="Times New Roman" w:eastAsia="游明朝" w:hAnsi="Times New Roman" w:cs="Times New Roman"/>
          <w:iCs/>
          <w:kern w:val="2"/>
          <w:sz w:val="24"/>
          <w:szCs w:val="24"/>
        </w:rPr>
        <w:t xml:space="preserve">located east </w:t>
      </w:r>
      <w:r>
        <w:rPr>
          <w:rFonts w:ascii="Times New Roman" w:eastAsia="游明朝" w:hAnsi="Times New Roman" w:cs="Times New Roman"/>
          <w:kern w:val="2"/>
          <w:sz w:val="24"/>
          <w:szCs w:val="24"/>
        </w:rPr>
        <w:t xml:space="preserve">of the high-ranking samurai district and Hagi Castle. Its maze of white-walled streets is lined with well-preserved merchant houses and </w:t>
      </w:r>
      <w:r>
        <w:rPr>
          <w:rFonts w:ascii="Times New Roman" w:eastAsia="游明朝" w:hAnsi="Times New Roman" w:cs="Times New Roman"/>
          <w:i/>
          <w:kern w:val="2"/>
          <w:sz w:val="24"/>
        </w:rPr>
        <w:t>natsumikan</w:t>
      </w:r>
      <w:r>
        <w:rPr>
          <w:rFonts w:ascii="Times New Roman" w:eastAsia="游明朝" w:hAnsi="Times New Roman" w:cs="Times New Roman"/>
          <w:kern w:val="2"/>
          <w:sz w:val="24"/>
          <w:szCs w:val="24"/>
        </w:rPr>
        <w:t xml:space="preserve"> trees stick out over many of the walls. The white walls protect the </w:t>
      </w:r>
      <w:r>
        <w:rPr>
          <w:rFonts w:ascii="Times New Roman" w:eastAsia="游明朝" w:hAnsi="Times New Roman" w:cs="Times New Roman"/>
          <w:i/>
          <w:iCs/>
          <w:kern w:val="2"/>
          <w:sz w:val="24"/>
          <w:szCs w:val="24"/>
        </w:rPr>
        <w:t>natsumikan</w:t>
      </w:r>
      <w:r>
        <w:rPr>
          <w:rFonts w:ascii="Times New Roman" w:eastAsia="游明朝" w:hAnsi="Times New Roman" w:cs="Times New Roman"/>
          <w:kern w:val="2"/>
          <w:sz w:val="24"/>
          <w:szCs w:val="24"/>
        </w:rPr>
        <w:t xml:space="preserve"> citrus trees from the sea wind and the image of </w:t>
      </w:r>
      <w:r>
        <w:rPr>
          <w:rFonts w:ascii="Times New Roman" w:eastAsia="游明朝" w:hAnsi="Times New Roman" w:cs="Times New Roman"/>
          <w:i/>
          <w:iCs/>
          <w:kern w:val="2"/>
          <w:sz w:val="24"/>
          <w:szCs w:val="24"/>
        </w:rPr>
        <w:t>natsumikan</w:t>
      </w:r>
      <w:r>
        <w:rPr>
          <w:rFonts w:ascii="Times New Roman" w:eastAsia="游明朝" w:hAnsi="Times New Roman" w:cs="Times New Roman"/>
          <w:kern w:val="2"/>
          <w:sz w:val="24"/>
          <w:szCs w:val="24"/>
        </w:rPr>
        <w:t xml:space="preserve"> hanging over the earthen walls has been a symbol of Hagi since the turn of the twentieth century</w:t>
      </w:r>
      <w:r>
        <w:rPr>
          <w:rFonts w:ascii="Times New Roman" w:eastAsia="游明朝" w:hAnsi="Times New Roman" w:cs="Times New Roman"/>
          <w:kern w:val="2"/>
          <w:sz w:val="24"/>
        </w:rPr>
        <w:t>.</w:t>
      </w:r>
    </w:p>
    <w:p w14:paraId="2A30E38F" w14:textId="77777777" w:rsidR="00C42D9A" w:rsidRDefault="00C42D9A" w:rsidP="00C42D9A">
      <w:pPr>
        <w:widowControl w:val="0"/>
        <w:spacing w:after="0" w:line="360" w:lineRule="exact"/>
        <w:rPr>
          <w:rFonts w:ascii="Times New Roman" w:eastAsia="游明朝" w:hAnsi="Times New Roman" w:cs="Times New Roman"/>
          <w:kern w:val="2"/>
          <w:sz w:val="24"/>
          <w:szCs w:val="24"/>
        </w:rPr>
      </w:pPr>
    </w:p>
    <w:p w14:paraId="3096C037" w14:textId="77777777" w:rsidR="00C42D9A" w:rsidRDefault="00C42D9A" w:rsidP="00C42D9A">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The merchant district was centered on Onarimichi, the main road used by the Mōri daimyo, lords of Chōshū domain, when they traveled to Edo (now Tokyo) to wait upon the shogun as part of the alternate attendance (</w:t>
      </w:r>
      <w:r>
        <w:rPr>
          <w:rFonts w:ascii="Times New Roman" w:eastAsia="游明朝" w:hAnsi="Times New Roman" w:cs="Times New Roman"/>
          <w:i/>
          <w:iCs/>
          <w:kern w:val="2"/>
          <w:sz w:val="24"/>
          <w:szCs w:val="24"/>
        </w:rPr>
        <w:t>sankin kōtai</w:t>
      </w:r>
      <w:r>
        <w:rPr>
          <w:rFonts w:ascii="Times New Roman" w:eastAsia="游明朝" w:hAnsi="Times New Roman" w:cs="Times New Roman"/>
          <w:kern w:val="2"/>
          <w:sz w:val="24"/>
          <w:szCs w:val="24"/>
        </w:rPr>
        <w:t>) system. The Onarimichi runs east from the castle through the town until turning south at the Karahi Fudaba Noticeboard. The merchant district straddles the road between the signboard in the east and the main gate into the samurai district in the west.</w:t>
      </w:r>
    </w:p>
    <w:p w14:paraId="2258BA99" w14:textId="77777777" w:rsidR="00C42D9A" w:rsidRDefault="00C42D9A" w:rsidP="00C42D9A">
      <w:pPr>
        <w:widowControl w:val="0"/>
        <w:spacing w:after="0" w:line="360" w:lineRule="exact"/>
        <w:rPr>
          <w:rFonts w:ascii="Times New Roman" w:eastAsia="游明朝" w:hAnsi="Times New Roman" w:cs="Times New Roman"/>
          <w:kern w:val="2"/>
          <w:sz w:val="24"/>
          <w:szCs w:val="24"/>
        </w:rPr>
      </w:pPr>
    </w:p>
    <w:p w14:paraId="40FB5766" w14:textId="77777777" w:rsidR="00C42D9A" w:rsidRDefault="00C42D9A" w:rsidP="00C42D9A">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Like many merchants of the Edo period (1603–1867), merchants in Hagi grew wealthy during the centuries of peace under the Tokugawa shogunate. The wealth of Hagi’s merchants can be seen in the walls of the city. The black tile and white plaster of the earthen walls was a symbol of prestige and wealth. These walls, with their</w:t>
      </w:r>
      <w:r>
        <w:rPr>
          <w:rFonts w:ascii="Times New Roman" w:eastAsia="游明朝" w:hAnsi="Times New Roman" w:cs="Times New Roman"/>
          <w:kern w:val="2"/>
          <w:sz w:val="24"/>
        </w:rPr>
        <w:t xml:space="preserve"> distinctive crisscross pattern of </w:t>
      </w:r>
      <w:r>
        <w:rPr>
          <w:rFonts w:ascii="Times New Roman" w:eastAsia="游明朝" w:hAnsi="Times New Roman" w:cs="Times New Roman"/>
          <w:kern w:val="2"/>
          <w:sz w:val="24"/>
          <w:szCs w:val="24"/>
        </w:rPr>
        <w:t>tile</w:t>
      </w:r>
      <w:r>
        <w:rPr>
          <w:rFonts w:ascii="Times New Roman" w:eastAsia="游明朝" w:hAnsi="Times New Roman" w:cs="Times New Roman"/>
          <w:kern w:val="2"/>
          <w:sz w:val="24"/>
        </w:rPr>
        <w:t xml:space="preserve"> and plaster</w:t>
      </w:r>
      <w:r>
        <w:rPr>
          <w:rFonts w:ascii="Times New Roman" w:eastAsia="游明朝" w:hAnsi="Times New Roman" w:cs="Times New Roman"/>
          <w:kern w:val="2"/>
          <w:sz w:val="24"/>
          <w:szCs w:val="24"/>
        </w:rPr>
        <w:t>, are</w:t>
      </w:r>
      <w:r>
        <w:rPr>
          <w:rFonts w:ascii="Times New Roman" w:eastAsia="游明朝" w:hAnsi="Times New Roman" w:cs="Times New Roman"/>
          <w:kern w:val="2"/>
          <w:sz w:val="24"/>
        </w:rPr>
        <w:t xml:space="preserve"> called </w:t>
      </w:r>
      <w:r>
        <w:rPr>
          <w:rFonts w:ascii="Times New Roman" w:eastAsia="游明朝" w:hAnsi="Times New Roman" w:cs="Times New Roman"/>
          <w:i/>
          <w:kern w:val="2"/>
          <w:sz w:val="24"/>
        </w:rPr>
        <w:t>namako-kabe</w:t>
      </w:r>
      <w:r>
        <w:rPr>
          <w:rFonts w:ascii="Times New Roman" w:eastAsia="游明朝" w:hAnsi="Times New Roman" w:cs="Times New Roman"/>
          <w:kern w:val="2"/>
          <w:sz w:val="24"/>
          <w:szCs w:val="24"/>
        </w:rPr>
        <w:t>,</w:t>
      </w:r>
      <w:r>
        <w:rPr>
          <w:rFonts w:ascii="Times New Roman" w:eastAsia="游明朝" w:hAnsi="Times New Roman" w:cs="Times New Roman"/>
          <w:kern w:val="2"/>
          <w:sz w:val="24"/>
        </w:rPr>
        <w:t xml:space="preserve"> or “sea-cucumber walls</w:t>
      </w:r>
      <w:r>
        <w:rPr>
          <w:rFonts w:ascii="Times New Roman" w:eastAsia="游明朝" w:hAnsi="Times New Roman" w:cs="Times New Roman"/>
          <w:kern w:val="2"/>
          <w:sz w:val="24"/>
          <w:szCs w:val="24"/>
        </w:rPr>
        <w:t>.”</w:t>
      </w:r>
    </w:p>
    <w:p w14:paraId="0554B967" w14:textId="77777777" w:rsidR="00C42D9A" w:rsidRDefault="00C42D9A" w:rsidP="00C42D9A">
      <w:pPr>
        <w:widowControl w:val="0"/>
        <w:spacing w:after="0" w:line="360" w:lineRule="exact"/>
        <w:rPr>
          <w:rFonts w:ascii="Times New Roman" w:eastAsia="游明朝" w:hAnsi="Times New Roman" w:cs="Times New Roman"/>
          <w:kern w:val="2"/>
          <w:sz w:val="24"/>
          <w:szCs w:val="24"/>
        </w:rPr>
      </w:pPr>
    </w:p>
    <w:p w14:paraId="1E5953A0" w14:textId="77777777" w:rsidR="00C42D9A" w:rsidRDefault="00C42D9A" w:rsidP="00C42D9A">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Many of the side streets leading from Onarimichi are named after the prosperous merchants who lived on them. For example, Iseya Yokochō was named for the wealthy Iseya family, and Edoya Yokochō was named for the Edoya merchants. Edoya Yokochō still has a number of Edo-period buildings, including the Former Kido Takayoshi Residence and the Former Aoki Shūsuke Residence, which have both been preserved by the city and are open to the public. The Kikuya Family Residence is also open to the public as a museum run by the Kikuya family.</w:t>
      </w:r>
    </w:p>
    <w:p w14:paraId="63E9E53C" w14:textId="77777777" w:rsidR="00C42D9A" w:rsidRDefault="00C42D9A" w:rsidP="00C42D9A">
      <w:pPr>
        <w:widowControl w:val="0"/>
        <w:spacing w:after="0" w:line="360" w:lineRule="exact"/>
        <w:rPr>
          <w:rFonts w:ascii="Times New Roman" w:eastAsia="游明朝" w:hAnsi="Times New Roman" w:cs="Times New Roman"/>
          <w:kern w:val="2"/>
          <w:sz w:val="24"/>
          <w:szCs w:val="24"/>
        </w:rPr>
      </w:pPr>
    </w:p>
    <w:p w14:paraId="1F0C0CE9" w14:textId="77777777" w:rsidR="00C42D9A" w:rsidRDefault="00C42D9A" w:rsidP="00C42D9A">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Together, the merchant and samurai districts make up the area known as Hagi Castle Town, which is part of the UNESCO World Heritage “Sites of Japan's Meiji Industrial Revolution.”</w:t>
      </w:r>
    </w:p>
    <w:p w14:paraId="5786DB3C" w14:textId="6495A30C" w:rsidR="005061C0" w:rsidRPr="00C42D9A" w:rsidRDefault="005061C0" w:rsidP="00C42D9A"/>
    <w:sectPr w:rsidR="005061C0" w:rsidRPr="00C42D9A">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42D9A"/>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5405">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2022-11-08T08:25:00Z</dcterms:created>
  <dcterms:modified xsi:type="dcterms:W3CDTF">2022-11-08T08:25:00Z</dcterms:modified>
</cp:coreProperties>
</file>