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AD594" w14:textId="77777777" w:rsidR="00C36DC6" w:rsidRDefault="00C36DC6" w:rsidP="00C36DC6">
      <w:pPr>
        <w:widowControl w:val="0"/>
        <w:spacing w:after="0" w:line="360" w:lineRule="exact"/>
        <w:rPr>
          <w:rFonts w:ascii="Times New Roman" w:eastAsia="游明朝" w:hAnsi="Times New Roman" w:cs="Times New Roman"/>
          <w:b/>
          <w:kern w:val="2"/>
          <w:sz w:val="24"/>
        </w:rPr>
      </w:pPr>
      <w:r>
        <w:rPr>
          <w:rFonts w:ascii="Times New Roman" w:eastAsia="游明朝" w:hAnsi="Times New Roman" w:cs="Times New Roman"/>
          <w:b/>
          <w:kern w:val="2"/>
          <w:sz w:val="24"/>
        </w:rPr>
        <w:t>Oku-Hagi Valley Chōmonkyō Gorge: A Natural Wonder</w:t>
      </w:r>
    </w:p>
    <w:p w14:paraId="138040BF" w14:textId="77777777" w:rsidR="00C36DC6" w:rsidRDefault="00C36DC6" w:rsidP="00C36DC6">
      <w:pPr>
        <w:widowControl w:val="0"/>
        <w:spacing w:after="0" w:line="360" w:lineRule="exact"/>
        <w:rPr>
          <w:rFonts w:ascii="Times New Roman" w:eastAsia="游明朝" w:hAnsi="Times New Roman" w:cs="Times New Roman"/>
          <w:kern w:val="2"/>
          <w:sz w:val="24"/>
        </w:rPr>
      </w:pPr>
      <w:r>
        <w:rPr>
          <w:rFonts w:ascii="Times New Roman" w:eastAsia="游明朝" w:hAnsi="Times New Roman" w:cs="Times New Roman"/>
          <w:kern w:val="2"/>
          <w:sz w:val="24"/>
        </w:rPr>
        <w:t xml:space="preserve">The </w:t>
      </w:r>
      <w:r>
        <w:rPr>
          <w:rFonts w:ascii="Times New Roman" w:eastAsia="游明朝" w:hAnsi="Times New Roman" w:cs="Times New Roman"/>
          <w:kern w:val="2"/>
          <w:sz w:val="24"/>
          <w:szCs w:val="24"/>
        </w:rPr>
        <w:t>Abu</w:t>
      </w:r>
      <w:r>
        <w:rPr>
          <w:rFonts w:ascii="Times New Roman" w:eastAsia="游明朝" w:hAnsi="Times New Roman" w:cs="Times New Roman"/>
          <w:kern w:val="2"/>
          <w:sz w:val="24"/>
        </w:rPr>
        <w:t xml:space="preserve"> River flows </w:t>
      </w:r>
      <w:r>
        <w:rPr>
          <w:rFonts w:ascii="Times New Roman" w:eastAsia="游明朝" w:hAnsi="Times New Roman" w:cs="Times New Roman"/>
          <w:kern w:val="2"/>
          <w:sz w:val="24"/>
          <w:szCs w:val="24"/>
        </w:rPr>
        <w:t xml:space="preserve">out of the mountains in the center of Yamaguchi Prefecture </w:t>
      </w:r>
      <w:r>
        <w:rPr>
          <w:rFonts w:ascii="Times New Roman" w:eastAsia="游明朝" w:hAnsi="Times New Roman" w:cs="Times New Roman"/>
          <w:kern w:val="2"/>
          <w:sz w:val="24"/>
        </w:rPr>
        <w:t>into the Japan Sea</w:t>
      </w:r>
      <w:r>
        <w:rPr>
          <w:rFonts w:ascii="Times New Roman" w:eastAsia="游明朝" w:hAnsi="Times New Roman" w:cs="Times New Roman"/>
          <w:kern w:val="2"/>
          <w:sz w:val="24"/>
          <w:szCs w:val="24"/>
        </w:rPr>
        <w:t xml:space="preserve">. Before the </w:t>
      </w:r>
      <w:r>
        <w:rPr>
          <w:rFonts w:ascii="Times New Roman" w:eastAsia="游明朝" w:hAnsi="Times New Roman" w:cs="Times New Roman"/>
          <w:kern w:val="2"/>
          <w:sz w:val="24"/>
        </w:rPr>
        <w:t xml:space="preserve">river </w:t>
      </w:r>
      <w:r>
        <w:rPr>
          <w:rFonts w:ascii="Times New Roman" w:eastAsia="游明朝" w:hAnsi="Times New Roman" w:cs="Times New Roman"/>
          <w:kern w:val="2"/>
          <w:sz w:val="24"/>
          <w:szCs w:val="24"/>
        </w:rPr>
        <w:t>flows into a lake created by Abugawa Dam,</w:t>
      </w:r>
      <w:r>
        <w:rPr>
          <w:rFonts w:ascii="Times New Roman" w:eastAsia="游明朝" w:hAnsi="Times New Roman" w:cs="Times New Roman"/>
          <w:kern w:val="2"/>
          <w:sz w:val="24"/>
        </w:rPr>
        <w:t xml:space="preserve"> both sides of the river are steep vertical cliffs</w:t>
      </w:r>
      <w:r>
        <w:rPr>
          <w:rFonts w:ascii="Times New Roman" w:eastAsia="游明朝" w:hAnsi="Times New Roman" w:cs="Times New Roman"/>
          <w:kern w:val="2"/>
          <w:sz w:val="24"/>
          <w:szCs w:val="24"/>
        </w:rPr>
        <w:t>. The 12-kilometer span is called Chōmonkyō Gorge</w:t>
      </w:r>
      <w:r>
        <w:rPr>
          <w:rFonts w:ascii="Times New Roman" w:eastAsia="游明朝" w:hAnsi="Times New Roman" w:cs="Times New Roman"/>
          <w:kern w:val="2"/>
          <w:sz w:val="24"/>
        </w:rPr>
        <w:t xml:space="preserve">, and a walkway runs through the verdant scenery along the riverbank. </w:t>
      </w:r>
      <w:r>
        <w:rPr>
          <w:rFonts w:ascii="Times New Roman" w:eastAsia="游明朝" w:hAnsi="Times New Roman" w:cs="Times New Roman"/>
          <w:kern w:val="2"/>
          <w:sz w:val="24"/>
          <w:szCs w:val="24"/>
        </w:rPr>
        <w:t>At the entrance to the gorge, two</w:t>
      </w:r>
      <w:r>
        <w:rPr>
          <w:rFonts w:ascii="Times New Roman" w:eastAsia="游明朝" w:hAnsi="Times New Roman" w:cs="Times New Roman"/>
          <w:kern w:val="2"/>
          <w:sz w:val="24"/>
        </w:rPr>
        <w:t xml:space="preserve"> rivers collide and plunge downstream</w:t>
      </w:r>
      <w:r>
        <w:rPr>
          <w:rFonts w:ascii="Times New Roman" w:eastAsia="游明朝" w:hAnsi="Times New Roman" w:cs="Times New Roman"/>
          <w:kern w:val="2"/>
          <w:sz w:val="24"/>
          <w:szCs w:val="24"/>
        </w:rPr>
        <w:t>. The</w:t>
      </w:r>
      <w:r>
        <w:rPr>
          <w:rFonts w:ascii="Times New Roman" w:eastAsia="游明朝" w:hAnsi="Times New Roman" w:cs="Times New Roman"/>
          <w:kern w:val="2"/>
          <w:sz w:val="24"/>
        </w:rPr>
        <w:t xml:space="preserve"> spectacular sight</w:t>
      </w:r>
      <w:r>
        <w:rPr>
          <w:rFonts w:ascii="Times New Roman" w:eastAsia="游明朝" w:hAnsi="Times New Roman" w:cs="Times New Roman"/>
          <w:kern w:val="2"/>
          <w:sz w:val="24"/>
          <w:szCs w:val="24"/>
        </w:rPr>
        <w:t xml:space="preserve"> has been the subject of many artists’ paintings since the 1800s.</w:t>
      </w:r>
      <w:r>
        <w:rPr>
          <w:rFonts w:ascii="Times New Roman" w:eastAsia="游明朝" w:hAnsi="Times New Roman" w:cs="Times New Roman"/>
          <w:kern w:val="2"/>
          <w:sz w:val="24"/>
        </w:rPr>
        <w:t xml:space="preserve"> Plants, wildlife, and human visitors can co-exist peacefully here in nature.</w:t>
      </w:r>
    </w:p>
    <w:p w14:paraId="3A4098C8" w14:textId="77777777" w:rsidR="00C36DC6" w:rsidRDefault="00C36DC6" w:rsidP="00C36DC6">
      <w:pPr>
        <w:widowControl w:val="0"/>
        <w:spacing w:after="0" w:line="360" w:lineRule="exact"/>
        <w:rPr>
          <w:rFonts w:ascii="Times New Roman" w:eastAsia="游明朝" w:hAnsi="Times New Roman" w:cs="Times New Roman"/>
          <w:kern w:val="2"/>
          <w:sz w:val="24"/>
        </w:rPr>
      </w:pPr>
    </w:p>
    <w:p w14:paraId="5B320FBD" w14:textId="77777777" w:rsidR="00C36DC6" w:rsidRDefault="00C36DC6" w:rsidP="00C36DC6">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b/>
          <w:bCs/>
          <w:kern w:val="2"/>
          <w:sz w:val="24"/>
          <w:szCs w:val="24"/>
        </w:rPr>
        <w:t>Susa and Esaki Bays</w:t>
      </w:r>
    </w:p>
    <w:p w14:paraId="2A92B2C2" w14:textId="77777777" w:rsidR="00C36DC6" w:rsidRDefault="00C36DC6" w:rsidP="00C36DC6">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The natural harbors of Susa and Esaki, which are bifurcated by Mt. Kōyama, have been used by fishermen for over a thousand years. Fish from these ports was sent to Hagi Castle Town during the Edo period (1603–1867), and from there they were sent to the bustling markets of Sakai in Osaka. Susa is also the location of the Susa Hornfels, a cliff of stratified sandstone and mudstone.</w:t>
      </w:r>
    </w:p>
    <w:p w14:paraId="5786DB3C" w14:textId="6495A30C" w:rsidR="005061C0" w:rsidRPr="00C36DC6" w:rsidRDefault="005061C0" w:rsidP="00C36DC6"/>
    <w:sectPr w:rsidR="005061C0" w:rsidRPr="00C36DC6">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D6B4" w14:textId="77777777" w:rsidR="001A43C1" w:rsidRDefault="001A43C1" w:rsidP="00FB4EB7">
      <w:pPr>
        <w:spacing w:after="0" w:line="240" w:lineRule="auto"/>
      </w:pPr>
      <w:r>
        <w:separator/>
      </w:r>
    </w:p>
  </w:endnote>
  <w:endnote w:type="continuationSeparator" w:id="0">
    <w:p w14:paraId="6F43DCD4" w14:textId="77777777" w:rsidR="001A43C1" w:rsidRDefault="001A43C1" w:rsidP="00FB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B5C7" w14:textId="77777777" w:rsidR="001A43C1" w:rsidRDefault="001A43C1" w:rsidP="00FB4EB7">
      <w:pPr>
        <w:spacing w:after="0" w:line="240" w:lineRule="auto"/>
      </w:pPr>
      <w:r>
        <w:separator/>
      </w:r>
    </w:p>
  </w:footnote>
  <w:footnote w:type="continuationSeparator" w:id="0">
    <w:p w14:paraId="37A83FC6" w14:textId="77777777" w:rsidR="001A43C1" w:rsidRDefault="001A43C1" w:rsidP="00FB4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80FC5"/>
    <w:multiLevelType w:val="hybridMultilevel"/>
    <w:tmpl w:val="40289386"/>
    <w:lvl w:ilvl="0" w:tplc="509AAFEA">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3"/>
    <w:rsid w:val="0000504A"/>
    <w:rsid w:val="00036020"/>
    <w:rsid w:val="0005453F"/>
    <w:rsid w:val="0009716D"/>
    <w:rsid w:val="000A6E74"/>
    <w:rsid w:val="000E0609"/>
    <w:rsid w:val="001000E3"/>
    <w:rsid w:val="001310B9"/>
    <w:rsid w:val="00143AB5"/>
    <w:rsid w:val="00161A97"/>
    <w:rsid w:val="001674E1"/>
    <w:rsid w:val="0019563A"/>
    <w:rsid w:val="0019638C"/>
    <w:rsid w:val="001A43C1"/>
    <w:rsid w:val="001A7B94"/>
    <w:rsid w:val="001E3FC5"/>
    <w:rsid w:val="001F4AFB"/>
    <w:rsid w:val="002247E7"/>
    <w:rsid w:val="00236B1E"/>
    <w:rsid w:val="0024254C"/>
    <w:rsid w:val="00245BD4"/>
    <w:rsid w:val="00296603"/>
    <w:rsid w:val="00297E07"/>
    <w:rsid w:val="002A3F39"/>
    <w:rsid w:val="002F18DB"/>
    <w:rsid w:val="002F4701"/>
    <w:rsid w:val="00300F13"/>
    <w:rsid w:val="00313CFC"/>
    <w:rsid w:val="00352A09"/>
    <w:rsid w:val="00352A93"/>
    <w:rsid w:val="00360508"/>
    <w:rsid w:val="003620FC"/>
    <w:rsid w:val="003A1AC6"/>
    <w:rsid w:val="003A2B71"/>
    <w:rsid w:val="003A7AA6"/>
    <w:rsid w:val="003B0417"/>
    <w:rsid w:val="003B4E5A"/>
    <w:rsid w:val="003E1637"/>
    <w:rsid w:val="00487A95"/>
    <w:rsid w:val="004A2964"/>
    <w:rsid w:val="004F3732"/>
    <w:rsid w:val="005061C0"/>
    <w:rsid w:val="00520DEE"/>
    <w:rsid w:val="00563ECA"/>
    <w:rsid w:val="0057610E"/>
    <w:rsid w:val="005E5252"/>
    <w:rsid w:val="005E59E1"/>
    <w:rsid w:val="0061493E"/>
    <w:rsid w:val="006241DA"/>
    <w:rsid w:val="00642C87"/>
    <w:rsid w:val="0068568C"/>
    <w:rsid w:val="00693BE5"/>
    <w:rsid w:val="00715828"/>
    <w:rsid w:val="00715C5A"/>
    <w:rsid w:val="00777189"/>
    <w:rsid w:val="007867E3"/>
    <w:rsid w:val="00795A82"/>
    <w:rsid w:val="007B093D"/>
    <w:rsid w:val="007B1277"/>
    <w:rsid w:val="007D0521"/>
    <w:rsid w:val="007D429B"/>
    <w:rsid w:val="0084714A"/>
    <w:rsid w:val="00860846"/>
    <w:rsid w:val="008721C9"/>
    <w:rsid w:val="00872F8C"/>
    <w:rsid w:val="00896D8B"/>
    <w:rsid w:val="00897619"/>
    <w:rsid w:val="008F1024"/>
    <w:rsid w:val="00962507"/>
    <w:rsid w:val="009627AC"/>
    <w:rsid w:val="009A53BD"/>
    <w:rsid w:val="009B41AA"/>
    <w:rsid w:val="009D0527"/>
    <w:rsid w:val="009E0F9D"/>
    <w:rsid w:val="00A00C63"/>
    <w:rsid w:val="00A20EDD"/>
    <w:rsid w:val="00A64D93"/>
    <w:rsid w:val="00A70F12"/>
    <w:rsid w:val="00A74C38"/>
    <w:rsid w:val="00AB2E8A"/>
    <w:rsid w:val="00AE36A5"/>
    <w:rsid w:val="00AF16A4"/>
    <w:rsid w:val="00AF442E"/>
    <w:rsid w:val="00B32EF7"/>
    <w:rsid w:val="00B56322"/>
    <w:rsid w:val="00B71609"/>
    <w:rsid w:val="00C36C65"/>
    <w:rsid w:val="00C36DC6"/>
    <w:rsid w:val="00C828FD"/>
    <w:rsid w:val="00C87D43"/>
    <w:rsid w:val="00CD605B"/>
    <w:rsid w:val="00CF36A5"/>
    <w:rsid w:val="00D435F6"/>
    <w:rsid w:val="00D5435A"/>
    <w:rsid w:val="00D63C4A"/>
    <w:rsid w:val="00DB3430"/>
    <w:rsid w:val="00DD47B5"/>
    <w:rsid w:val="00E04357"/>
    <w:rsid w:val="00E151CC"/>
    <w:rsid w:val="00E71C50"/>
    <w:rsid w:val="00E81BB4"/>
    <w:rsid w:val="00F013B9"/>
    <w:rsid w:val="00F06069"/>
    <w:rsid w:val="00F1557E"/>
    <w:rsid w:val="00F16F04"/>
    <w:rsid w:val="00F22843"/>
    <w:rsid w:val="00F71176"/>
    <w:rsid w:val="00F91D56"/>
    <w:rsid w:val="00FB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92F8E4"/>
  <w15:chartTrackingRefBased/>
  <w15:docId w15:val="{0732E76E-ACC8-4FA6-BBA7-4119959F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F22843"/>
    <w:pPr>
      <w:spacing w:line="240" w:lineRule="auto"/>
    </w:pPr>
    <w:rPr>
      <w:sz w:val="20"/>
      <w:szCs w:val="20"/>
    </w:rPr>
  </w:style>
  <w:style w:type="character" w:customStyle="1" w:styleId="a4">
    <w:name w:val="コメント文字列 (文字)"/>
    <w:basedOn w:val="a0"/>
    <w:link w:val="a3"/>
    <w:uiPriority w:val="99"/>
    <w:rsid w:val="00F22843"/>
    <w:rPr>
      <w:sz w:val="20"/>
      <w:szCs w:val="20"/>
    </w:rPr>
  </w:style>
  <w:style w:type="character" w:styleId="a5">
    <w:name w:val="annotation reference"/>
    <w:basedOn w:val="a0"/>
    <w:uiPriority w:val="99"/>
    <w:unhideWhenUsed/>
    <w:rsid w:val="00F22843"/>
    <w:rPr>
      <w:sz w:val="18"/>
      <w:szCs w:val="18"/>
    </w:rPr>
  </w:style>
  <w:style w:type="numbering" w:customStyle="1" w:styleId="NoList1">
    <w:name w:val="No List1"/>
    <w:next w:val="a2"/>
    <w:uiPriority w:val="99"/>
    <w:semiHidden/>
    <w:unhideWhenUsed/>
    <w:rsid w:val="00F22843"/>
  </w:style>
  <w:style w:type="numbering" w:customStyle="1" w:styleId="NoList11">
    <w:name w:val="No List11"/>
    <w:next w:val="a2"/>
    <w:uiPriority w:val="99"/>
    <w:semiHidden/>
    <w:unhideWhenUsed/>
    <w:rsid w:val="00F22843"/>
  </w:style>
  <w:style w:type="character" w:styleId="a6">
    <w:name w:val="Hyperlink"/>
    <w:basedOn w:val="a0"/>
    <w:uiPriority w:val="99"/>
    <w:unhideWhenUsed/>
    <w:rsid w:val="00F22843"/>
    <w:rPr>
      <w:color w:val="0000FF"/>
      <w:u w:val="single"/>
    </w:rPr>
  </w:style>
  <w:style w:type="paragraph" w:styleId="a7">
    <w:name w:val="annotation subject"/>
    <w:basedOn w:val="a3"/>
    <w:next w:val="a3"/>
    <w:link w:val="a8"/>
    <w:uiPriority w:val="99"/>
    <w:semiHidden/>
    <w:unhideWhenUsed/>
    <w:rsid w:val="00F22843"/>
    <w:pPr>
      <w:widowControl w:val="0"/>
      <w:spacing w:after="0"/>
      <w:jc w:val="both"/>
    </w:pPr>
    <w:rPr>
      <w:b/>
      <w:bCs/>
      <w:kern w:val="2"/>
    </w:rPr>
  </w:style>
  <w:style w:type="character" w:customStyle="1" w:styleId="a8">
    <w:name w:val="コメント内容 (文字)"/>
    <w:basedOn w:val="a4"/>
    <w:link w:val="a7"/>
    <w:uiPriority w:val="99"/>
    <w:semiHidden/>
    <w:rsid w:val="00F22843"/>
    <w:rPr>
      <w:b/>
      <w:bCs/>
      <w:kern w:val="2"/>
      <w:sz w:val="20"/>
      <w:szCs w:val="20"/>
    </w:rPr>
  </w:style>
  <w:style w:type="paragraph" w:styleId="a9">
    <w:name w:val="Balloon Text"/>
    <w:basedOn w:val="a"/>
    <w:link w:val="aa"/>
    <w:uiPriority w:val="99"/>
    <w:semiHidden/>
    <w:unhideWhenUsed/>
    <w:rsid w:val="00F22843"/>
    <w:pPr>
      <w:widowControl w:val="0"/>
      <w:spacing w:after="0" w:line="240" w:lineRule="auto"/>
      <w:jc w:val="both"/>
    </w:pPr>
    <w:rPr>
      <w:rFonts w:ascii="Segoe UI" w:hAnsi="Segoe UI" w:cs="Segoe UI"/>
      <w:kern w:val="2"/>
      <w:sz w:val="18"/>
      <w:szCs w:val="18"/>
    </w:rPr>
  </w:style>
  <w:style w:type="character" w:customStyle="1" w:styleId="aa">
    <w:name w:val="吹き出し (文字)"/>
    <w:basedOn w:val="a0"/>
    <w:link w:val="a9"/>
    <w:uiPriority w:val="99"/>
    <w:semiHidden/>
    <w:rsid w:val="00F22843"/>
    <w:rPr>
      <w:rFonts w:ascii="Segoe UI" w:hAnsi="Segoe UI" w:cs="Segoe UI"/>
      <w:kern w:val="2"/>
      <w:sz w:val="18"/>
      <w:szCs w:val="18"/>
    </w:rPr>
  </w:style>
  <w:style w:type="character" w:customStyle="1" w:styleId="UnresolvedMention1">
    <w:name w:val="Unresolved Mention1"/>
    <w:basedOn w:val="a0"/>
    <w:uiPriority w:val="99"/>
    <w:semiHidden/>
    <w:unhideWhenUsed/>
    <w:rsid w:val="00F22843"/>
    <w:rPr>
      <w:color w:val="605E5C"/>
      <w:shd w:val="clear" w:color="auto" w:fill="E1DFDD"/>
    </w:rPr>
  </w:style>
  <w:style w:type="paragraph" w:styleId="ab">
    <w:name w:val="Revision"/>
    <w:hidden/>
    <w:uiPriority w:val="99"/>
    <w:semiHidden/>
    <w:rsid w:val="00F22843"/>
    <w:pPr>
      <w:spacing w:after="0" w:line="240" w:lineRule="auto"/>
    </w:pPr>
    <w:rPr>
      <w:kern w:val="2"/>
      <w:sz w:val="21"/>
    </w:rPr>
  </w:style>
  <w:style w:type="paragraph" w:styleId="ac">
    <w:name w:val="header"/>
    <w:basedOn w:val="a"/>
    <w:link w:val="ad"/>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d">
    <w:name w:val="ヘッダー (文字)"/>
    <w:basedOn w:val="a0"/>
    <w:link w:val="ac"/>
    <w:uiPriority w:val="99"/>
    <w:rsid w:val="00F22843"/>
    <w:rPr>
      <w:kern w:val="2"/>
      <w:sz w:val="21"/>
    </w:rPr>
  </w:style>
  <w:style w:type="paragraph" w:styleId="ae">
    <w:name w:val="footer"/>
    <w:basedOn w:val="a"/>
    <w:link w:val="af"/>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f">
    <w:name w:val="フッター (文字)"/>
    <w:basedOn w:val="a0"/>
    <w:link w:val="ae"/>
    <w:uiPriority w:val="99"/>
    <w:rsid w:val="00F22843"/>
    <w:rPr>
      <w:kern w:val="2"/>
      <w:sz w:val="21"/>
    </w:rPr>
  </w:style>
  <w:style w:type="character" w:customStyle="1" w:styleId="FollowedHyperlink1">
    <w:name w:val="FollowedHyperlink1"/>
    <w:basedOn w:val="a0"/>
    <w:uiPriority w:val="99"/>
    <w:semiHidden/>
    <w:unhideWhenUsed/>
    <w:rsid w:val="00F22843"/>
    <w:rPr>
      <w:color w:val="954F72"/>
      <w:u w:val="single"/>
    </w:rPr>
  </w:style>
  <w:style w:type="character" w:customStyle="1" w:styleId="af0">
    <w:name w:val="脚注文字列 (文字)"/>
    <w:basedOn w:val="a0"/>
    <w:link w:val="af1"/>
    <w:uiPriority w:val="99"/>
    <w:semiHidden/>
    <w:rsid w:val="00F22843"/>
  </w:style>
  <w:style w:type="paragraph" w:styleId="af1">
    <w:name w:val="footnote text"/>
    <w:basedOn w:val="a"/>
    <w:link w:val="af0"/>
    <w:uiPriority w:val="99"/>
    <w:semiHidden/>
    <w:unhideWhenUsed/>
    <w:rsid w:val="00F22843"/>
    <w:pPr>
      <w:widowControl w:val="0"/>
      <w:snapToGrid w:val="0"/>
      <w:spacing w:after="0" w:line="240" w:lineRule="auto"/>
    </w:pPr>
  </w:style>
  <w:style w:type="character" w:customStyle="1" w:styleId="FootnoteTextChar1">
    <w:name w:val="Footnote Text Char1"/>
    <w:basedOn w:val="a0"/>
    <w:uiPriority w:val="99"/>
    <w:semiHidden/>
    <w:rsid w:val="00F22843"/>
    <w:rPr>
      <w:sz w:val="20"/>
      <w:szCs w:val="20"/>
    </w:rPr>
  </w:style>
  <w:style w:type="character" w:customStyle="1" w:styleId="1">
    <w:name w:val="脚注文字列 (文字)1"/>
    <w:basedOn w:val="a0"/>
    <w:uiPriority w:val="99"/>
    <w:semiHidden/>
    <w:rsid w:val="00F22843"/>
  </w:style>
  <w:style w:type="character" w:styleId="af2">
    <w:name w:val="footnote reference"/>
    <w:uiPriority w:val="99"/>
    <w:rsid w:val="00F22843"/>
    <w:rPr>
      <w:rFonts w:cs="Times New Roman"/>
      <w:vertAlign w:val="superscript"/>
    </w:rPr>
  </w:style>
  <w:style w:type="character" w:styleId="af3">
    <w:name w:val="FollowedHyperlink"/>
    <w:basedOn w:val="a0"/>
    <w:uiPriority w:val="99"/>
    <w:semiHidden/>
    <w:unhideWhenUsed/>
    <w:rsid w:val="00F22843"/>
    <w:rPr>
      <w:color w:val="954F72" w:themeColor="followedHyperlink"/>
      <w:u w:val="single"/>
    </w:rPr>
  </w:style>
  <w:style w:type="character" w:customStyle="1" w:styleId="UnresolvedMention2">
    <w:name w:val="Unresolved Mention2"/>
    <w:basedOn w:val="a0"/>
    <w:uiPriority w:val="99"/>
    <w:semiHidden/>
    <w:unhideWhenUsed/>
    <w:rsid w:val="00F22843"/>
    <w:rPr>
      <w:color w:val="605E5C"/>
      <w:shd w:val="clear" w:color="auto" w:fill="E1DFDD"/>
    </w:rPr>
  </w:style>
  <w:style w:type="character" w:customStyle="1" w:styleId="10">
    <w:name w:val="未解決のメンション1"/>
    <w:basedOn w:val="a0"/>
    <w:uiPriority w:val="99"/>
    <w:semiHidden/>
    <w:unhideWhenUsed/>
    <w:rsid w:val="00300F13"/>
    <w:rPr>
      <w:color w:val="605E5C"/>
      <w:shd w:val="clear" w:color="auto" w:fill="E1DFDD"/>
    </w:rPr>
  </w:style>
  <w:style w:type="numbering" w:customStyle="1" w:styleId="NoList2">
    <w:name w:val="No List2"/>
    <w:next w:val="a2"/>
    <w:uiPriority w:val="99"/>
    <w:semiHidden/>
    <w:unhideWhenUsed/>
    <w:rsid w:val="005E5252"/>
  </w:style>
  <w:style w:type="numbering" w:customStyle="1" w:styleId="NoList3">
    <w:name w:val="No List3"/>
    <w:next w:val="a2"/>
    <w:uiPriority w:val="99"/>
    <w:semiHidden/>
    <w:unhideWhenUsed/>
    <w:rsid w:val="005E5252"/>
  </w:style>
  <w:style w:type="paragraph" w:customStyle="1" w:styleId="Default">
    <w:name w:val="Default"/>
    <w:rsid w:val="005E5252"/>
    <w:pPr>
      <w:autoSpaceDE w:val="0"/>
      <w:autoSpaceDN w:val="0"/>
      <w:adjustRightInd w:val="0"/>
      <w:spacing w:after="0" w:line="240" w:lineRule="auto"/>
    </w:pPr>
    <w:rPr>
      <w:rFonts w:ascii="游明朝" w:eastAsia="游明朝" w:cs="游明朝"/>
      <w:color w:val="000000"/>
      <w:sz w:val="24"/>
      <w:szCs w:val="24"/>
      <w:lang w:val="en-GB" w:eastAsia="zh-CN"/>
    </w:rPr>
  </w:style>
  <w:style w:type="numbering" w:customStyle="1" w:styleId="NoList4">
    <w:name w:val="No List4"/>
    <w:next w:val="a2"/>
    <w:uiPriority w:val="99"/>
    <w:semiHidden/>
    <w:unhideWhenUsed/>
    <w:rsid w:val="005E5252"/>
  </w:style>
  <w:style w:type="character" w:customStyle="1" w:styleId="acopre">
    <w:name w:val="acopre"/>
    <w:basedOn w:val="a0"/>
    <w:rsid w:val="005E5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293350">
      <w:bodyDiv w:val="1"/>
      <w:marLeft w:val="0"/>
      <w:marRight w:val="0"/>
      <w:marTop w:val="0"/>
      <w:marBottom w:val="0"/>
      <w:divBdr>
        <w:top w:val="none" w:sz="0" w:space="0" w:color="auto"/>
        <w:left w:val="none" w:sz="0" w:space="0" w:color="auto"/>
        <w:bottom w:val="none" w:sz="0" w:space="0" w:color="auto"/>
        <w:right w:val="none" w:sz="0" w:space="0" w:color="auto"/>
      </w:divBdr>
    </w:div>
    <w:div w:id="176175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C6EF-0818-4859-99AE-2C4E9132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2022-11-08T08:32:00Z</dcterms:created>
  <dcterms:modified xsi:type="dcterms:W3CDTF">2022-11-08T08:32:00Z</dcterms:modified>
</cp:coreProperties>
</file>