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1C0C" w14:textId="77777777" w:rsidR="00EC37E1" w:rsidRDefault="00EC37E1" w:rsidP="00EC37E1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 xml:space="preserve">Cool-Climate Insects and Survivors of the Ice Age </w:t>
      </w:r>
    </w:p>
    <w:p w14:paraId="2C08F74A" w14:textId="77777777" w:rsidR="00EC37E1" w:rsidRDefault="00EC37E1" w:rsidP="00EC37E1">
      <w:pPr>
        <w:tabs>
          <w:tab w:val="left" w:pos="284"/>
        </w:tabs>
        <w:spacing w:line="360" w:lineRule="auto"/>
        <w:rPr>
          <w:b/>
        </w:rPr>
      </w:pPr>
    </w:p>
    <w:p w14:paraId="6F03A02E" w14:textId="77777777" w:rsidR="00EC37E1" w:rsidRDefault="00EC37E1" w:rsidP="00EC37E1">
      <w:pPr>
        <w:spacing w:line="360" w:lineRule="auto"/>
      </w:pPr>
      <w:r>
        <w:t>The climate of the Kushiro Wetlands, which has changed little over the past 6,000 years, supports many species of cool-climate insects. There are over 1,000 species of insects living in the wetlands; some are remnants of the last ice age, while others have migrated to the area more recently.</w:t>
      </w:r>
    </w:p>
    <w:p w14:paraId="7924FDCB" w14:textId="77777777" w:rsidR="00EC37E1" w:rsidRDefault="00EC37E1" w:rsidP="00EC37E1">
      <w:pPr>
        <w:spacing w:line="360" w:lineRule="auto"/>
      </w:pPr>
      <w:r>
        <w:t xml:space="preserve"> </w:t>
      </w:r>
    </w:p>
    <w:p w14:paraId="1B2942F8" w14:textId="77777777" w:rsidR="00EC37E1" w:rsidRDefault="00EC37E1" w:rsidP="00EC37E1">
      <w:pPr>
        <w:spacing w:line="360" w:lineRule="auto"/>
      </w:pPr>
      <w:r>
        <w:rPr>
          <w:i/>
        </w:rPr>
        <w:t>The impact of climate change</w:t>
      </w:r>
      <w:r>
        <w:rPr>
          <w:b/>
        </w:rPr>
        <w:t xml:space="preserve"> </w:t>
      </w:r>
    </w:p>
    <w:p w14:paraId="18FADF11" w14:textId="77777777" w:rsidR="00EC37E1" w:rsidRDefault="00EC37E1" w:rsidP="00EC37E1">
      <w:pPr>
        <w:spacing w:line="360" w:lineRule="auto"/>
      </w:pPr>
      <w:r>
        <w:t xml:space="preserve">Many of the insects in the Kushiro region once inhabited a much wider area of Hokkaido. As temperatures have increased across much of the island, these insects have migrated to the cool wetlands of Kushiro, where annual temperatures average 5.8°C. These migration patterns show how the earth’s climate and biodiversity is changing. </w:t>
      </w:r>
    </w:p>
    <w:p w14:paraId="6B4C40C7" w14:textId="77777777" w:rsidR="00EC37E1" w:rsidRDefault="00EC37E1" w:rsidP="00EC37E1">
      <w:pPr>
        <w:spacing w:line="360" w:lineRule="auto"/>
      </w:pPr>
      <w:r>
        <w:t xml:space="preserve"> </w:t>
      </w:r>
    </w:p>
    <w:p w14:paraId="675DF592" w14:textId="77777777" w:rsidR="00EC37E1" w:rsidRDefault="00EC37E1" w:rsidP="00EC37E1">
      <w:pPr>
        <w:spacing w:line="360" w:lineRule="auto"/>
      </w:pPr>
      <w:r>
        <w:rPr>
          <w:i/>
        </w:rPr>
        <w:t xml:space="preserve">Ice-age survivors </w:t>
      </w:r>
    </w:p>
    <w:p w14:paraId="1AA2D5CE" w14:textId="77777777" w:rsidR="00EC37E1" w:rsidRDefault="00EC37E1" w:rsidP="00EC37E1">
      <w:pPr>
        <w:spacing w:line="360" w:lineRule="auto"/>
      </w:pPr>
      <w:r>
        <w:t>Several insect subspecies in the Kushiro Wetlands have been in the area since the last ice age, including the subarctic darner dragonfly (</w:t>
      </w:r>
      <w:r>
        <w:rPr>
          <w:i/>
        </w:rPr>
        <w:t>Aeshna subarctica</w:t>
      </w:r>
      <w:r>
        <w:t>) and the Japanese water spider (</w:t>
      </w:r>
      <w:r>
        <w:rPr>
          <w:i/>
        </w:rPr>
        <w:t>Argyroneta aquatica japonica</w:t>
      </w:r>
      <w:r>
        <w:t>). These are almost identical to subspecies found in Europe and Eurasia.</w:t>
      </w:r>
    </w:p>
    <w:p w14:paraId="73F10BA9" w14:textId="77777777" w:rsidR="00EC37E1" w:rsidRDefault="00EC37E1" w:rsidP="00EC37E1">
      <w:pPr>
        <w:spacing w:line="360" w:lineRule="auto"/>
      </w:pPr>
      <w:r>
        <w:t xml:space="preserve"> </w:t>
      </w:r>
    </w:p>
    <w:p w14:paraId="01594BB5" w14:textId="77777777" w:rsidR="00EC37E1" w:rsidRDefault="00EC37E1" w:rsidP="00EC37E1">
      <w:pPr>
        <w:spacing w:line="360" w:lineRule="auto"/>
      </w:pPr>
      <w:r>
        <w:rPr>
          <w:i/>
        </w:rPr>
        <w:t>Protected species</w:t>
      </w:r>
    </w:p>
    <w:p w14:paraId="59BA153A" w14:textId="77777777" w:rsidR="00EC37E1" w:rsidRDefault="00EC37E1" w:rsidP="00EC37E1">
      <w:pPr>
        <w:spacing w:line="360" w:lineRule="auto"/>
      </w:pPr>
      <w:r>
        <w:t xml:space="preserve">The wetlands are home to endangered insects protected as Natural Living Monuments of Japan, including the </w:t>
      </w:r>
      <w:r>
        <w:rPr>
          <w:i/>
        </w:rPr>
        <w:t>ezokaojiro tonbo</w:t>
      </w:r>
      <w:r>
        <w:t xml:space="preserve"> dragonfly (</w:t>
      </w:r>
      <w:r>
        <w:rPr>
          <w:i/>
        </w:rPr>
        <w:t>Leucorrhinia intermedia ijimai</w:t>
      </w:r>
      <w:r>
        <w:t xml:space="preserve">) with its distinctive white face, the </w:t>
      </w:r>
      <w:r>
        <w:rPr>
          <w:i/>
        </w:rPr>
        <w:t xml:space="preserve">akameito tonbo </w:t>
      </w:r>
      <w:r>
        <w:t>damselfly</w:t>
      </w:r>
      <w:r>
        <w:rPr>
          <w:i/>
        </w:rPr>
        <w:t xml:space="preserve"> </w:t>
      </w:r>
      <w:r>
        <w:t>(</w:t>
      </w:r>
      <w:r>
        <w:rPr>
          <w:i/>
        </w:rPr>
        <w:t xml:space="preserve">Erythromma humerale), </w:t>
      </w:r>
      <w:r>
        <w:t xml:space="preserve">and the </w:t>
      </w:r>
      <w:r>
        <w:rPr>
          <w:i/>
        </w:rPr>
        <w:t>min-min zemi</w:t>
      </w:r>
      <w:r>
        <w:t xml:space="preserve"> cicada (</w:t>
      </w:r>
      <w:r>
        <w:rPr>
          <w:i/>
        </w:rPr>
        <w:t>Hyalessa maculaticollis</w:t>
      </w:r>
      <w:r>
        <w:t xml:space="preserve">). Although most of the area is too cold for it to live in, the </w:t>
      </w:r>
      <w:r>
        <w:rPr>
          <w:i/>
        </w:rPr>
        <w:t>min-min zemi</w:t>
      </w:r>
      <w:r>
        <w:t xml:space="preserve"> thrives on the Wakoto Peninsula on Lake Kussharo, its northernmost habitat in Japan, thanks to the peninsula’s geothermal heat. </w:t>
      </w:r>
    </w:p>
    <w:p w14:paraId="07EF7F82" w14:textId="5035554F" w:rsidR="00485A70" w:rsidRPr="00EC37E1" w:rsidRDefault="00485A70" w:rsidP="00EC37E1"/>
    <w:sectPr w:rsidR="00485A70" w:rsidRPr="00EC37E1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C37E1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2022-11-08T09:02:00Z</dcterms:created>
  <dcterms:modified xsi:type="dcterms:W3CDTF">2022-11-08T09:02:00Z</dcterms:modified>
</cp:coreProperties>
</file>