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42857" w14:textId="77777777" w:rsidR="008E6CC6" w:rsidRDefault="008E6CC6" w:rsidP="008E6CC6">
      <w:pPr>
        <w:widowControl w:val="0"/>
        <w:tabs>
          <w:tab w:val="left" w:pos="284"/>
        </w:tabs>
        <w:spacing w:line="36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The Satsumon Period</w:t>
      </w:r>
    </w:p>
    <w:p w14:paraId="4B7C7CC1" w14:textId="77777777" w:rsidR="008E6CC6" w:rsidRDefault="008E6CC6" w:rsidP="008E6CC6">
      <w:pPr>
        <w:widowControl w:val="0"/>
        <w:tabs>
          <w:tab w:val="left" w:pos="284"/>
        </w:tabs>
        <w:spacing w:line="360" w:lineRule="auto"/>
        <w:rPr>
          <w:rFonts w:ascii="Times New Roman" w:eastAsia="Times New Roman" w:hAnsi="Times New Roman" w:cs="Times New Roman"/>
          <w:b/>
          <w:color w:val="000000" w:themeColor="text1"/>
          <w:sz w:val="24"/>
          <w:szCs w:val="24"/>
        </w:rPr>
      </w:pPr>
    </w:p>
    <w:p w14:paraId="01CAC837" w14:textId="77777777" w:rsidR="008E6CC6" w:rsidRDefault="008E6CC6" w:rsidP="008E6CC6">
      <w:pPr>
        <w:widowControl w:val="0"/>
        <w:tabs>
          <w:tab w:val="left" w:pos="284"/>
        </w:tabs>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The culture of the Satsumon period (600–1200 CE) was specific to Hokkaido and differed from that of much of the rest of Japan. It was a continuation of the hunter-gatherer culture of the Jomon period (13,000–500 BCE), with additional influences and technology from communities on Honshu to the south. Cooking stoves</w:t>
      </w:r>
      <w:r>
        <w:rPr>
          <w:rFonts w:ascii="Times New Roman" w:eastAsia="Times New Roman" w:hAnsi="Times New Roman" w:cs="Times New Roman"/>
          <w:sz w:val="24"/>
          <w:szCs w:val="24"/>
        </w:rPr>
        <w:t>, ironware, and textiles were gradually introduced. The cold climate did not support rice cultivation, but people grew grains like millet and barley.</w:t>
      </w:r>
    </w:p>
    <w:p w14:paraId="5B6FA020" w14:textId="77777777" w:rsidR="008E6CC6" w:rsidRDefault="008E6CC6" w:rsidP="008E6CC6">
      <w:pPr>
        <w:widowControl w:val="0"/>
        <w:tabs>
          <w:tab w:val="left" w:pos="284"/>
        </w:tabs>
        <w:spacing w:line="360" w:lineRule="auto"/>
        <w:rPr>
          <w:rFonts w:ascii="Times New Roman" w:eastAsia="Times New Roman" w:hAnsi="Times New Roman" w:cs="Times New Roman"/>
          <w:b/>
          <w:sz w:val="24"/>
          <w:szCs w:val="24"/>
        </w:rPr>
      </w:pPr>
    </w:p>
    <w:p w14:paraId="645EC3AB" w14:textId="77777777" w:rsidR="008E6CC6" w:rsidRDefault="008E6CC6" w:rsidP="008E6CC6">
      <w:pPr>
        <w:widowControl w:val="0"/>
        <w:tabs>
          <w:tab w:val="left" w:pos="284"/>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Satsumon pottery found in Kushiro has incised patterns made with a wooden spatula. Some pieces of Satsumon pottery have been found with both these incised patterns and the raised decorations typical of pottery from Okhotsk communities to the north. After the fifth century, people from the Eurasian continent settled areas around the Sea of Okhotsk, such as the Kuril Islands and Sakhalin. They are believed to have come from the Amur River basin, on what is now the border of eastern Russia and northern China. They lived in coastal communities, hunting larger marine animals such as whales and seals, and kept dogs and pigs. Contact increased between these northern people and the inhabitants of Hokkaido, as can be seen in the fusion of Satsumon pottery styles and Okhotsk motifs. Some archaeologists believe that this meeting of cultures gave rise to Ainu culture.</w:t>
      </w:r>
    </w:p>
    <w:p w14:paraId="1D31B4EB" w14:textId="77777777" w:rsidR="003C2BE7" w:rsidRPr="008E6CC6" w:rsidRDefault="003C2BE7" w:rsidP="008E6CC6"/>
    <w:sectPr w:rsidR="003C2BE7" w:rsidRPr="008E6CC6">
      <w:footerReference w:type="even"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10C4" w14:textId="77777777" w:rsidR="00604F6A" w:rsidRDefault="00604F6A" w:rsidP="00995760">
      <w:pPr>
        <w:spacing w:line="240" w:lineRule="auto"/>
      </w:pPr>
      <w:r>
        <w:separator/>
      </w:r>
    </w:p>
  </w:endnote>
  <w:endnote w:type="continuationSeparator" w:id="0">
    <w:p w14:paraId="2C01E60E" w14:textId="77777777" w:rsidR="00604F6A" w:rsidRDefault="00604F6A" w:rsidP="009957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3"/>
      </w:rPr>
      <w:id w:val="804892944"/>
      <w:docPartObj>
        <w:docPartGallery w:val="Page Numbers (Bottom of Page)"/>
        <w:docPartUnique/>
      </w:docPartObj>
    </w:sdtPr>
    <w:sdtEndPr>
      <w:rPr>
        <w:rStyle w:val="af3"/>
      </w:rPr>
    </w:sdtEndPr>
    <w:sdtContent>
      <w:p w14:paraId="02A20825" w14:textId="50E26300" w:rsidR="00AB1959" w:rsidRDefault="00AB1959" w:rsidP="00995760">
        <w:pPr>
          <w:pStyle w:val="af1"/>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end"/>
        </w:r>
      </w:p>
    </w:sdtContent>
  </w:sdt>
  <w:p w14:paraId="67C2EA8C" w14:textId="77777777" w:rsidR="00AB1959" w:rsidRDefault="00AB1959" w:rsidP="00995760">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3F85" w14:textId="0F263EAC" w:rsidR="00AB1959" w:rsidRPr="00995760" w:rsidRDefault="00AB1959" w:rsidP="00995760">
    <w:pPr>
      <w:pStyle w:val="af1"/>
      <w:ind w:right="360"/>
      <w:rPr>
        <w:rFonts w:ascii="Times New Roman" w:hAnsi="Times New Roman" w:cs="Times New Roman"/>
      </w:rPr>
    </w:pPr>
    <w:r w:rsidRPr="00995760">
      <w:rPr>
        <w:rFonts w:ascii="Times New Roman" w:hAnsi="Times New Roman" w:cs="Times New Roman"/>
      </w:rPr>
      <w:tab/>
    </w:r>
    <w:r w:rsidRPr="00995760">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7A4B0" w14:textId="77777777" w:rsidR="00604F6A" w:rsidRDefault="00604F6A" w:rsidP="00995760">
      <w:pPr>
        <w:spacing w:line="240" w:lineRule="auto"/>
      </w:pPr>
      <w:r>
        <w:separator/>
      </w:r>
    </w:p>
  </w:footnote>
  <w:footnote w:type="continuationSeparator" w:id="0">
    <w:p w14:paraId="6F03CC18" w14:textId="77777777" w:rsidR="00604F6A" w:rsidRDefault="00604F6A" w:rsidP="0099576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BE7"/>
    <w:rsid w:val="00010DF5"/>
    <w:rsid w:val="00015352"/>
    <w:rsid w:val="00022809"/>
    <w:rsid w:val="000256F2"/>
    <w:rsid w:val="00033284"/>
    <w:rsid w:val="000375F8"/>
    <w:rsid w:val="00040B96"/>
    <w:rsid w:val="00047512"/>
    <w:rsid w:val="00050509"/>
    <w:rsid w:val="00053308"/>
    <w:rsid w:val="00057ECE"/>
    <w:rsid w:val="00094F8C"/>
    <w:rsid w:val="000A39BB"/>
    <w:rsid w:val="000B2B76"/>
    <w:rsid w:val="000C5776"/>
    <w:rsid w:val="000C6BAD"/>
    <w:rsid w:val="000D5AA1"/>
    <w:rsid w:val="000F0BF8"/>
    <w:rsid w:val="00173794"/>
    <w:rsid w:val="001746D9"/>
    <w:rsid w:val="001863E7"/>
    <w:rsid w:val="001A2B06"/>
    <w:rsid w:val="001B44BE"/>
    <w:rsid w:val="001D4D84"/>
    <w:rsid w:val="001E012D"/>
    <w:rsid w:val="00216668"/>
    <w:rsid w:val="00220CD1"/>
    <w:rsid w:val="00234C61"/>
    <w:rsid w:val="00235426"/>
    <w:rsid w:val="00236413"/>
    <w:rsid w:val="00241629"/>
    <w:rsid w:val="00241771"/>
    <w:rsid w:val="002452A4"/>
    <w:rsid w:val="00254FA8"/>
    <w:rsid w:val="00255758"/>
    <w:rsid w:val="00264E34"/>
    <w:rsid w:val="00273A27"/>
    <w:rsid w:val="002B5A30"/>
    <w:rsid w:val="002C333E"/>
    <w:rsid w:val="002D4542"/>
    <w:rsid w:val="002E45EA"/>
    <w:rsid w:val="003067BE"/>
    <w:rsid w:val="003069E0"/>
    <w:rsid w:val="00327B03"/>
    <w:rsid w:val="00340095"/>
    <w:rsid w:val="00340BA0"/>
    <w:rsid w:val="00357A64"/>
    <w:rsid w:val="0036171A"/>
    <w:rsid w:val="00377FD9"/>
    <w:rsid w:val="00381AE3"/>
    <w:rsid w:val="00385208"/>
    <w:rsid w:val="003A1DCD"/>
    <w:rsid w:val="003A362B"/>
    <w:rsid w:val="003B2A83"/>
    <w:rsid w:val="003C2BE7"/>
    <w:rsid w:val="003D22E9"/>
    <w:rsid w:val="003D242B"/>
    <w:rsid w:val="003E2239"/>
    <w:rsid w:val="003E3277"/>
    <w:rsid w:val="003F210F"/>
    <w:rsid w:val="003F5FAE"/>
    <w:rsid w:val="00401BDE"/>
    <w:rsid w:val="00405191"/>
    <w:rsid w:val="0041253B"/>
    <w:rsid w:val="004148DC"/>
    <w:rsid w:val="00423EA8"/>
    <w:rsid w:val="004348E0"/>
    <w:rsid w:val="00435463"/>
    <w:rsid w:val="00436062"/>
    <w:rsid w:val="004501BA"/>
    <w:rsid w:val="00460AAD"/>
    <w:rsid w:val="00476895"/>
    <w:rsid w:val="00481EA2"/>
    <w:rsid w:val="00482B65"/>
    <w:rsid w:val="00486FD8"/>
    <w:rsid w:val="00494E1E"/>
    <w:rsid w:val="00497B5D"/>
    <w:rsid w:val="004A6051"/>
    <w:rsid w:val="004C66A8"/>
    <w:rsid w:val="004E32A2"/>
    <w:rsid w:val="004F6C1D"/>
    <w:rsid w:val="0051200F"/>
    <w:rsid w:val="00514F69"/>
    <w:rsid w:val="00541502"/>
    <w:rsid w:val="00547A0C"/>
    <w:rsid w:val="0055045D"/>
    <w:rsid w:val="00551543"/>
    <w:rsid w:val="00566A9B"/>
    <w:rsid w:val="00582245"/>
    <w:rsid w:val="0059678A"/>
    <w:rsid w:val="005E2794"/>
    <w:rsid w:val="005F72C9"/>
    <w:rsid w:val="00600283"/>
    <w:rsid w:val="00604F6A"/>
    <w:rsid w:val="00612433"/>
    <w:rsid w:val="006870A7"/>
    <w:rsid w:val="00692478"/>
    <w:rsid w:val="006A3C3A"/>
    <w:rsid w:val="006A5E9F"/>
    <w:rsid w:val="006A7BA8"/>
    <w:rsid w:val="006C7343"/>
    <w:rsid w:val="006F6B78"/>
    <w:rsid w:val="007125E7"/>
    <w:rsid w:val="00723615"/>
    <w:rsid w:val="00732B8B"/>
    <w:rsid w:val="00743E3B"/>
    <w:rsid w:val="0075537A"/>
    <w:rsid w:val="0076437C"/>
    <w:rsid w:val="00773021"/>
    <w:rsid w:val="00775F45"/>
    <w:rsid w:val="00780442"/>
    <w:rsid w:val="00782818"/>
    <w:rsid w:val="00793326"/>
    <w:rsid w:val="00797BD6"/>
    <w:rsid w:val="007A35B3"/>
    <w:rsid w:val="007A3D0B"/>
    <w:rsid w:val="007C46AB"/>
    <w:rsid w:val="007D0162"/>
    <w:rsid w:val="007D1A31"/>
    <w:rsid w:val="007D5B20"/>
    <w:rsid w:val="00814E83"/>
    <w:rsid w:val="008679E5"/>
    <w:rsid w:val="008B0BE2"/>
    <w:rsid w:val="008C21AE"/>
    <w:rsid w:val="008D34B3"/>
    <w:rsid w:val="008E4EE6"/>
    <w:rsid w:val="008E6CC6"/>
    <w:rsid w:val="008F22DC"/>
    <w:rsid w:val="0091339A"/>
    <w:rsid w:val="00922669"/>
    <w:rsid w:val="00935731"/>
    <w:rsid w:val="00946EE0"/>
    <w:rsid w:val="00947640"/>
    <w:rsid w:val="009529C7"/>
    <w:rsid w:val="00955B85"/>
    <w:rsid w:val="0096115B"/>
    <w:rsid w:val="00966392"/>
    <w:rsid w:val="00983851"/>
    <w:rsid w:val="0099148A"/>
    <w:rsid w:val="0099169D"/>
    <w:rsid w:val="00995760"/>
    <w:rsid w:val="009B0E9F"/>
    <w:rsid w:val="009B6002"/>
    <w:rsid w:val="009D170D"/>
    <w:rsid w:val="009D5C88"/>
    <w:rsid w:val="009E1169"/>
    <w:rsid w:val="009E753B"/>
    <w:rsid w:val="009F41FD"/>
    <w:rsid w:val="00A013A7"/>
    <w:rsid w:val="00A2113F"/>
    <w:rsid w:val="00A31DEA"/>
    <w:rsid w:val="00A66A55"/>
    <w:rsid w:val="00A7030F"/>
    <w:rsid w:val="00A71442"/>
    <w:rsid w:val="00A74C91"/>
    <w:rsid w:val="00A8515E"/>
    <w:rsid w:val="00AA3EE6"/>
    <w:rsid w:val="00AB1959"/>
    <w:rsid w:val="00AB2FA8"/>
    <w:rsid w:val="00AB77EC"/>
    <w:rsid w:val="00AC1094"/>
    <w:rsid w:val="00AE0DFD"/>
    <w:rsid w:val="00B02C34"/>
    <w:rsid w:val="00B07C33"/>
    <w:rsid w:val="00B31063"/>
    <w:rsid w:val="00B5170B"/>
    <w:rsid w:val="00B776C8"/>
    <w:rsid w:val="00B90CD8"/>
    <w:rsid w:val="00BB11CC"/>
    <w:rsid w:val="00BF2781"/>
    <w:rsid w:val="00BF2D11"/>
    <w:rsid w:val="00BF3A85"/>
    <w:rsid w:val="00C110B3"/>
    <w:rsid w:val="00C137C2"/>
    <w:rsid w:val="00C1457D"/>
    <w:rsid w:val="00C3254F"/>
    <w:rsid w:val="00C71652"/>
    <w:rsid w:val="00C876AA"/>
    <w:rsid w:val="00C9582A"/>
    <w:rsid w:val="00CB6435"/>
    <w:rsid w:val="00CC0AA4"/>
    <w:rsid w:val="00CD1DE0"/>
    <w:rsid w:val="00CD1F04"/>
    <w:rsid w:val="00CF2CC0"/>
    <w:rsid w:val="00CF47EE"/>
    <w:rsid w:val="00D162B3"/>
    <w:rsid w:val="00D24BEA"/>
    <w:rsid w:val="00D521AF"/>
    <w:rsid w:val="00D55A3E"/>
    <w:rsid w:val="00D60500"/>
    <w:rsid w:val="00D76A92"/>
    <w:rsid w:val="00D77153"/>
    <w:rsid w:val="00D86A72"/>
    <w:rsid w:val="00DA58A4"/>
    <w:rsid w:val="00DB4304"/>
    <w:rsid w:val="00DB7C4D"/>
    <w:rsid w:val="00DD4070"/>
    <w:rsid w:val="00E25A74"/>
    <w:rsid w:val="00E33BDF"/>
    <w:rsid w:val="00E63138"/>
    <w:rsid w:val="00E90E1A"/>
    <w:rsid w:val="00EA0F09"/>
    <w:rsid w:val="00EE19F1"/>
    <w:rsid w:val="00EE339B"/>
    <w:rsid w:val="00EF1163"/>
    <w:rsid w:val="00F0120C"/>
    <w:rsid w:val="00F16395"/>
    <w:rsid w:val="00F302FF"/>
    <w:rsid w:val="00F36660"/>
    <w:rsid w:val="00F40605"/>
    <w:rsid w:val="00F56DA5"/>
    <w:rsid w:val="00F77E42"/>
    <w:rsid w:val="00F83C97"/>
    <w:rsid w:val="00F84246"/>
    <w:rsid w:val="00F976D3"/>
    <w:rsid w:val="00FB083C"/>
    <w:rsid w:val="00FC7C75"/>
    <w:rsid w:val="00FD0330"/>
    <w:rsid w:val="00FD4B57"/>
    <w:rsid w:val="00FE039A"/>
    <w:rsid w:val="00FE7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6E83365F"/>
  <w15:docId w15:val="{757147F6-4443-1147-8081-8D810368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23">
    <w:name w:val="23"/>
    <w:basedOn w:val="a1"/>
    <w:tblPr>
      <w:tblStyleRowBandSize w:val="1"/>
      <w:tblStyleColBandSize w:val="1"/>
      <w:tblCellMar>
        <w:left w:w="99" w:type="dxa"/>
        <w:right w:w="99" w:type="dxa"/>
      </w:tblCellMar>
    </w:tblPr>
  </w:style>
  <w:style w:type="table" w:customStyle="1" w:styleId="22">
    <w:name w:val="22"/>
    <w:basedOn w:val="a1"/>
    <w:tblPr>
      <w:tblStyleRowBandSize w:val="1"/>
      <w:tblStyleColBandSize w:val="1"/>
      <w:tblCellMar>
        <w:left w:w="99" w:type="dxa"/>
        <w:right w:w="99" w:type="dxa"/>
      </w:tblCellMar>
    </w:tblPr>
  </w:style>
  <w:style w:type="table" w:customStyle="1" w:styleId="21">
    <w:name w:val="21"/>
    <w:basedOn w:val="a1"/>
    <w:tblPr>
      <w:tblStyleRowBandSize w:val="1"/>
      <w:tblStyleColBandSize w:val="1"/>
      <w:tblCellMar>
        <w:left w:w="99" w:type="dxa"/>
        <w:right w:w="99" w:type="dxa"/>
      </w:tblCellMar>
    </w:tblPr>
  </w:style>
  <w:style w:type="table" w:customStyle="1" w:styleId="20">
    <w:name w:val="20"/>
    <w:basedOn w:val="a1"/>
    <w:tblPr>
      <w:tblStyleRowBandSize w:val="1"/>
      <w:tblStyleColBandSize w:val="1"/>
      <w:tblCellMar>
        <w:left w:w="99" w:type="dxa"/>
        <w:right w:w="99" w:type="dxa"/>
      </w:tblCellMar>
    </w:tblPr>
  </w:style>
  <w:style w:type="table" w:customStyle="1" w:styleId="19">
    <w:name w:val="19"/>
    <w:basedOn w:val="a1"/>
    <w:tblPr>
      <w:tblStyleRowBandSize w:val="1"/>
      <w:tblStyleColBandSize w:val="1"/>
      <w:tblCellMar>
        <w:left w:w="99" w:type="dxa"/>
        <w:right w:w="99" w:type="dxa"/>
      </w:tblCellMar>
    </w:tblPr>
  </w:style>
  <w:style w:type="table" w:customStyle="1" w:styleId="18">
    <w:name w:val="18"/>
    <w:basedOn w:val="a1"/>
    <w:tblPr>
      <w:tblStyleRowBandSize w:val="1"/>
      <w:tblStyleColBandSize w:val="1"/>
      <w:tblCellMar>
        <w:left w:w="99" w:type="dxa"/>
        <w:right w:w="99" w:type="dxa"/>
      </w:tblCellMar>
    </w:tblPr>
  </w:style>
  <w:style w:type="table" w:customStyle="1" w:styleId="17">
    <w:name w:val="17"/>
    <w:basedOn w:val="a1"/>
    <w:tblPr>
      <w:tblStyleRowBandSize w:val="1"/>
      <w:tblStyleColBandSize w:val="1"/>
      <w:tblCellMar>
        <w:left w:w="99" w:type="dxa"/>
        <w:right w:w="99" w:type="dxa"/>
      </w:tblCellMar>
    </w:tblPr>
  </w:style>
  <w:style w:type="table" w:customStyle="1" w:styleId="16">
    <w:name w:val="16"/>
    <w:basedOn w:val="a1"/>
    <w:tblPr>
      <w:tblStyleRowBandSize w:val="1"/>
      <w:tblStyleColBandSize w:val="1"/>
      <w:tblCellMar>
        <w:left w:w="99" w:type="dxa"/>
        <w:right w:w="99" w:type="dxa"/>
      </w:tblCellMar>
    </w:tblPr>
  </w:style>
  <w:style w:type="table" w:customStyle="1" w:styleId="15">
    <w:name w:val="15"/>
    <w:basedOn w:val="a1"/>
    <w:tblPr>
      <w:tblStyleRowBandSize w:val="1"/>
      <w:tblStyleColBandSize w:val="1"/>
      <w:tblCellMar>
        <w:left w:w="99" w:type="dxa"/>
        <w:right w:w="99" w:type="dxa"/>
      </w:tblCellMar>
    </w:tblPr>
  </w:style>
  <w:style w:type="table" w:customStyle="1" w:styleId="14">
    <w:name w:val="14"/>
    <w:basedOn w:val="a1"/>
    <w:tblPr>
      <w:tblStyleRowBandSize w:val="1"/>
      <w:tblStyleColBandSize w:val="1"/>
      <w:tblCellMar>
        <w:left w:w="99" w:type="dxa"/>
        <w:right w:w="99" w:type="dxa"/>
      </w:tblCellMar>
    </w:tblPr>
  </w:style>
  <w:style w:type="table" w:customStyle="1" w:styleId="13">
    <w:name w:val="13"/>
    <w:basedOn w:val="a1"/>
    <w:tblPr>
      <w:tblStyleRowBandSize w:val="1"/>
      <w:tblStyleColBandSize w:val="1"/>
      <w:tblCellMar>
        <w:left w:w="99" w:type="dxa"/>
        <w:right w:w="99" w:type="dxa"/>
      </w:tblCellMar>
    </w:tblPr>
  </w:style>
  <w:style w:type="table" w:customStyle="1" w:styleId="12">
    <w:name w:val="12"/>
    <w:basedOn w:val="a1"/>
    <w:tblPr>
      <w:tblStyleRowBandSize w:val="1"/>
      <w:tblStyleColBandSize w:val="1"/>
      <w:tblCellMar>
        <w:left w:w="99" w:type="dxa"/>
        <w:right w:w="99" w:type="dxa"/>
      </w:tblCellMar>
    </w:tblPr>
  </w:style>
  <w:style w:type="table" w:customStyle="1" w:styleId="11">
    <w:name w:val="11"/>
    <w:basedOn w:val="a1"/>
    <w:tblPr>
      <w:tblStyleRowBandSize w:val="1"/>
      <w:tblStyleColBandSize w:val="1"/>
      <w:tblCellMar>
        <w:left w:w="99" w:type="dxa"/>
        <w:right w:w="99" w:type="dxa"/>
      </w:tblCellMar>
    </w:tblPr>
  </w:style>
  <w:style w:type="table" w:customStyle="1" w:styleId="10">
    <w:name w:val="10"/>
    <w:basedOn w:val="a1"/>
    <w:tblPr>
      <w:tblStyleRowBandSize w:val="1"/>
      <w:tblStyleColBandSize w:val="1"/>
      <w:tblCellMar>
        <w:left w:w="99" w:type="dxa"/>
        <w:right w:w="99" w:type="dxa"/>
      </w:tblCellMar>
    </w:tblPr>
  </w:style>
  <w:style w:type="table" w:customStyle="1" w:styleId="9">
    <w:name w:val="9"/>
    <w:basedOn w:val="a1"/>
    <w:tblPr>
      <w:tblStyleRowBandSize w:val="1"/>
      <w:tblStyleColBandSize w:val="1"/>
      <w:tblCellMar>
        <w:left w:w="99" w:type="dxa"/>
        <w:right w:w="99" w:type="dxa"/>
      </w:tblCellMar>
    </w:tblPr>
  </w:style>
  <w:style w:type="table" w:customStyle="1" w:styleId="8">
    <w:name w:val="8"/>
    <w:basedOn w:val="a1"/>
    <w:tblPr>
      <w:tblStyleRowBandSize w:val="1"/>
      <w:tblStyleColBandSize w:val="1"/>
      <w:tblCellMar>
        <w:left w:w="99" w:type="dxa"/>
        <w:right w:w="99" w:type="dxa"/>
      </w:tblCellMar>
    </w:tblPr>
  </w:style>
  <w:style w:type="table" w:customStyle="1" w:styleId="7">
    <w:name w:val="7"/>
    <w:basedOn w:val="a1"/>
    <w:tblPr>
      <w:tblStyleRowBandSize w:val="1"/>
      <w:tblStyleColBandSize w:val="1"/>
      <w:tblCellMar>
        <w:left w:w="99" w:type="dxa"/>
        <w:right w:w="99" w:type="dxa"/>
      </w:tblCellMar>
    </w:tblPr>
  </w:style>
  <w:style w:type="table" w:customStyle="1" w:styleId="60">
    <w:name w:val="6"/>
    <w:basedOn w:val="a1"/>
    <w:tblPr>
      <w:tblStyleRowBandSize w:val="1"/>
      <w:tblStyleColBandSize w:val="1"/>
      <w:tblCellMar>
        <w:left w:w="99" w:type="dxa"/>
        <w:right w:w="99" w:type="dxa"/>
      </w:tblCellMar>
    </w:tblPr>
  </w:style>
  <w:style w:type="table" w:customStyle="1" w:styleId="50">
    <w:name w:val="5"/>
    <w:basedOn w:val="a1"/>
    <w:tblPr>
      <w:tblStyleRowBandSize w:val="1"/>
      <w:tblStyleColBandSize w:val="1"/>
      <w:tblCellMar>
        <w:left w:w="99" w:type="dxa"/>
        <w:right w:w="99" w:type="dxa"/>
      </w:tblCellMar>
    </w:tblPr>
  </w:style>
  <w:style w:type="table" w:customStyle="1" w:styleId="40">
    <w:name w:val="4"/>
    <w:basedOn w:val="a1"/>
    <w:tblPr>
      <w:tblStyleRowBandSize w:val="1"/>
      <w:tblStyleColBandSize w:val="1"/>
      <w:tblCellMar>
        <w:left w:w="99" w:type="dxa"/>
        <w:right w:w="99" w:type="dxa"/>
      </w:tblCellMar>
    </w:tblPr>
  </w:style>
  <w:style w:type="table" w:customStyle="1" w:styleId="30">
    <w:name w:val="3"/>
    <w:basedOn w:val="a1"/>
    <w:tblPr>
      <w:tblStyleRowBandSize w:val="1"/>
      <w:tblStyleColBandSize w:val="1"/>
      <w:tblCellMar>
        <w:left w:w="99" w:type="dxa"/>
        <w:right w:w="99" w:type="dxa"/>
      </w:tblCellMar>
    </w:tblPr>
  </w:style>
  <w:style w:type="table" w:customStyle="1" w:styleId="24">
    <w:name w:val="2"/>
    <w:basedOn w:val="a1"/>
    <w:tblPr>
      <w:tblStyleRowBandSize w:val="1"/>
      <w:tblStyleColBandSize w:val="1"/>
      <w:tblCellMar>
        <w:left w:w="99" w:type="dxa"/>
        <w:right w:w="99" w:type="dxa"/>
      </w:tblCellMar>
    </w:tblPr>
  </w:style>
  <w:style w:type="table" w:customStyle="1" w:styleId="1a">
    <w:name w:val="1"/>
    <w:basedOn w:val="a1"/>
    <w:tblPr>
      <w:tblStyleRowBandSize w:val="1"/>
      <w:tblStyleColBandSize w:val="1"/>
      <w:tblCellMar>
        <w:left w:w="99" w:type="dxa"/>
        <w:right w:w="99" w:type="dxa"/>
      </w:tblCellMar>
    </w:tbl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コメント文字列 (文字)"/>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514F69"/>
    <w:pPr>
      <w:spacing w:line="240" w:lineRule="auto"/>
    </w:pPr>
    <w:rPr>
      <w:rFonts w:ascii="Times New Roman" w:hAnsi="Times New Roman" w:cs="Times New Roman"/>
      <w:sz w:val="18"/>
      <w:szCs w:val="18"/>
    </w:rPr>
  </w:style>
  <w:style w:type="character" w:customStyle="1" w:styleId="a9">
    <w:name w:val="吹き出し (文字)"/>
    <w:basedOn w:val="a0"/>
    <w:link w:val="a8"/>
    <w:uiPriority w:val="99"/>
    <w:semiHidden/>
    <w:rsid w:val="00514F69"/>
    <w:rPr>
      <w:rFonts w:ascii="Times New Roman" w:hAnsi="Times New Roman" w:cs="Times New Roman"/>
      <w:sz w:val="18"/>
      <w:szCs w:val="18"/>
    </w:rPr>
  </w:style>
  <w:style w:type="paragraph" w:styleId="aa">
    <w:name w:val="Revision"/>
    <w:hidden/>
    <w:uiPriority w:val="99"/>
    <w:semiHidden/>
    <w:rsid w:val="00723615"/>
    <w:pPr>
      <w:spacing w:line="240" w:lineRule="auto"/>
    </w:pPr>
  </w:style>
  <w:style w:type="paragraph" w:styleId="ab">
    <w:name w:val="annotation subject"/>
    <w:basedOn w:val="a5"/>
    <w:next w:val="a5"/>
    <w:link w:val="ac"/>
    <w:uiPriority w:val="99"/>
    <w:semiHidden/>
    <w:unhideWhenUsed/>
    <w:rsid w:val="00723615"/>
    <w:rPr>
      <w:b/>
      <w:bCs/>
    </w:rPr>
  </w:style>
  <w:style w:type="character" w:customStyle="1" w:styleId="ac">
    <w:name w:val="コメント内容 (文字)"/>
    <w:basedOn w:val="a6"/>
    <w:link w:val="ab"/>
    <w:uiPriority w:val="99"/>
    <w:semiHidden/>
    <w:rsid w:val="00723615"/>
    <w:rPr>
      <w:b/>
      <w:bCs/>
      <w:sz w:val="20"/>
      <w:szCs w:val="20"/>
    </w:rPr>
  </w:style>
  <w:style w:type="character" w:styleId="ad">
    <w:name w:val="Hyperlink"/>
    <w:basedOn w:val="a0"/>
    <w:uiPriority w:val="99"/>
    <w:unhideWhenUsed/>
    <w:rsid w:val="009B6002"/>
    <w:rPr>
      <w:color w:val="0000FF" w:themeColor="hyperlink"/>
      <w:u w:val="single"/>
    </w:rPr>
  </w:style>
  <w:style w:type="character" w:customStyle="1" w:styleId="UnresolvedMention1">
    <w:name w:val="Unresolved Mention1"/>
    <w:basedOn w:val="a0"/>
    <w:uiPriority w:val="99"/>
    <w:semiHidden/>
    <w:unhideWhenUsed/>
    <w:rsid w:val="009B6002"/>
    <w:rPr>
      <w:color w:val="605E5C"/>
      <w:shd w:val="clear" w:color="auto" w:fill="E1DFDD"/>
    </w:rPr>
  </w:style>
  <w:style w:type="character" w:styleId="ae">
    <w:name w:val="FollowedHyperlink"/>
    <w:basedOn w:val="a0"/>
    <w:uiPriority w:val="99"/>
    <w:semiHidden/>
    <w:unhideWhenUsed/>
    <w:rsid w:val="002B5A30"/>
    <w:rPr>
      <w:color w:val="800080" w:themeColor="followedHyperlink"/>
      <w:u w:val="single"/>
    </w:rPr>
  </w:style>
  <w:style w:type="paragraph" w:styleId="af">
    <w:name w:val="header"/>
    <w:basedOn w:val="a"/>
    <w:link w:val="af0"/>
    <w:uiPriority w:val="99"/>
    <w:unhideWhenUsed/>
    <w:rsid w:val="00995760"/>
    <w:pPr>
      <w:tabs>
        <w:tab w:val="center" w:pos="4513"/>
        <w:tab w:val="right" w:pos="9026"/>
      </w:tabs>
      <w:snapToGrid w:val="0"/>
    </w:pPr>
  </w:style>
  <w:style w:type="character" w:customStyle="1" w:styleId="af0">
    <w:name w:val="ヘッダー (文字)"/>
    <w:basedOn w:val="a0"/>
    <w:link w:val="af"/>
    <w:uiPriority w:val="99"/>
    <w:rsid w:val="00995760"/>
  </w:style>
  <w:style w:type="paragraph" w:styleId="af1">
    <w:name w:val="footer"/>
    <w:basedOn w:val="a"/>
    <w:link w:val="af2"/>
    <w:uiPriority w:val="99"/>
    <w:unhideWhenUsed/>
    <w:rsid w:val="00995760"/>
    <w:pPr>
      <w:tabs>
        <w:tab w:val="center" w:pos="4513"/>
        <w:tab w:val="right" w:pos="9026"/>
      </w:tabs>
      <w:snapToGrid w:val="0"/>
    </w:pPr>
  </w:style>
  <w:style w:type="character" w:customStyle="1" w:styleId="af2">
    <w:name w:val="フッター (文字)"/>
    <w:basedOn w:val="a0"/>
    <w:link w:val="af1"/>
    <w:uiPriority w:val="99"/>
    <w:rsid w:val="00995760"/>
  </w:style>
  <w:style w:type="character" w:styleId="af3">
    <w:name w:val="page number"/>
    <w:basedOn w:val="a0"/>
    <w:uiPriority w:val="99"/>
    <w:semiHidden/>
    <w:unhideWhenUsed/>
    <w:rsid w:val="00995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075572">
      <w:bodyDiv w:val="1"/>
      <w:marLeft w:val="0"/>
      <w:marRight w:val="0"/>
      <w:marTop w:val="0"/>
      <w:marBottom w:val="0"/>
      <w:divBdr>
        <w:top w:val="none" w:sz="0" w:space="0" w:color="auto"/>
        <w:left w:val="none" w:sz="0" w:space="0" w:color="auto"/>
        <w:bottom w:val="none" w:sz="0" w:space="0" w:color="auto"/>
        <w:right w:val="none" w:sz="0" w:space="0" w:color="auto"/>
      </w:divBdr>
    </w:div>
    <w:div w:id="1606231493">
      <w:bodyDiv w:val="1"/>
      <w:marLeft w:val="0"/>
      <w:marRight w:val="0"/>
      <w:marTop w:val="0"/>
      <w:marBottom w:val="0"/>
      <w:divBdr>
        <w:top w:val="none" w:sz="0" w:space="0" w:color="auto"/>
        <w:left w:val="none" w:sz="0" w:space="0" w:color="auto"/>
        <w:bottom w:val="none" w:sz="0" w:space="0" w:color="auto"/>
        <w:right w:val="none" w:sz="0" w:space="0" w:color="auto"/>
      </w:divBdr>
    </w:div>
    <w:div w:id="2121534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0DDBB-EA81-4CA3-A165-65BFC722E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1155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Munro</dc:creator>
  <cp:keywords/>
  <dc:description/>
  <cp:lastModifiedBy>Sayaka Yabe</cp:lastModifiedBy>
  <cp:revision>2</cp:revision>
  <dcterms:created xsi:type="dcterms:W3CDTF">2022-11-08T09:07:00Z</dcterms:created>
  <dcterms:modified xsi:type="dcterms:W3CDTF">2022-11-08T09:07:00Z</dcterms:modified>
</cp:coreProperties>
</file>