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0C20D" w14:textId="77777777" w:rsidR="00A557EA" w:rsidRDefault="00A557EA" w:rsidP="00A557EA">
      <w:pPr>
        <w:tabs>
          <w:tab w:val="left" w:pos="1227"/>
        </w:tabs>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Mt. Karakunidake: Flora and Fauna</w:t>
      </w:r>
    </w:p>
    <w:p w14:paraId="28D13807" w14:textId="77777777" w:rsidR="00A557EA" w:rsidRDefault="00A557EA" w:rsidP="00A557EA">
      <w:pPr>
        <w:jc w:val="left"/>
        <w:rPr>
          <w:rFonts w:ascii="Times New Roman" w:eastAsia="ＭＳ 明朝" w:hAnsi="Times New Roman" w:cs="Times New Roman"/>
          <w:sz w:val="24"/>
          <w:szCs w:val="24"/>
        </w:rPr>
      </w:pPr>
    </w:p>
    <w:p w14:paraId="7D5F2D12" w14:textId="77777777" w:rsidR="00A557EA" w:rsidRDefault="00A557EA" w:rsidP="00A557EA">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The lower slopes of Mt. Karakunidake are heavily forested with red pine. The trees are smaller and less upright than those on the Ebino Kogen Highlands as a result of their greater proximity to volcanic activity. As the elevation rises, they gradually give way to deciduous trees such as beeches and oaks. In spring, the delicate yellow flowers of winter hazel (</w:t>
      </w:r>
      <w:r>
        <w:rPr>
          <w:rFonts w:ascii="Times New Roman" w:eastAsia="Meiryo UI" w:hAnsi="Times New Roman" w:cs="Times New Roman"/>
          <w:i/>
          <w:iCs/>
          <w:sz w:val="24"/>
          <w:szCs w:val="24"/>
        </w:rPr>
        <w:t>Corylopsis glabrescens</w:t>
      </w:r>
      <w:r>
        <w:rPr>
          <w:rFonts w:ascii="Times New Roman" w:eastAsia="Meiryo UI" w:hAnsi="Times New Roman" w:cs="Times New Roman"/>
          <w:sz w:val="24"/>
          <w:szCs w:val="24"/>
        </w:rPr>
        <w:t>) fill the forest. Bush warblers and tits chirp among the trees, while green woodpeckers hammer the trunks to mark their territory. In summer, cuckoos call through the foliage.</w:t>
      </w:r>
    </w:p>
    <w:p w14:paraId="47510526" w14:textId="77777777" w:rsidR="00A557EA" w:rsidRDefault="00A557EA" w:rsidP="00A557EA">
      <w:pPr>
        <w:tabs>
          <w:tab w:val="left" w:pos="936"/>
        </w:tabs>
        <w:spacing w:line="0" w:lineRule="atLeast"/>
        <w:jc w:val="left"/>
        <w:rPr>
          <w:rFonts w:ascii="Times New Roman" w:eastAsia="Meiryo UI" w:hAnsi="Times New Roman" w:cs="Times New Roman"/>
          <w:sz w:val="24"/>
          <w:szCs w:val="24"/>
        </w:rPr>
      </w:pPr>
    </w:p>
    <w:p w14:paraId="0A3F5528" w14:textId="77777777" w:rsidR="00A557EA" w:rsidRDefault="00A557EA" w:rsidP="00A557EA">
      <w:pPr>
        <w:tabs>
          <w:tab w:val="left" w:pos="936"/>
        </w:tabs>
        <w:spacing w:line="0" w:lineRule="atLeast"/>
        <w:jc w:val="left"/>
        <w:rPr>
          <w:rFonts w:ascii="Times New Roman" w:eastAsia="Meiryo UI" w:hAnsi="Times New Roman" w:cs="Times New Roman"/>
          <w:b/>
          <w:bCs/>
          <w:sz w:val="24"/>
          <w:szCs w:val="24"/>
        </w:rPr>
      </w:pPr>
      <w:r>
        <w:rPr>
          <w:rFonts w:ascii="Times New Roman" w:eastAsia="Meiryo UI" w:hAnsi="Times New Roman" w:cs="Times New Roman"/>
          <w:b/>
          <w:bCs/>
          <w:sz w:val="24"/>
          <w:szCs w:val="24"/>
        </w:rPr>
        <w:t>Four Seasons at the Peak</w:t>
      </w:r>
    </w:p>
    <w:p w14:paraId="3AB2848C" w14:textId="77777777" w:rsidR="00A557EA" w:rsidRDefault="00A557EA" w:rsidP="00A557EA">
      <w:pPr>
        <w:tabs>
          <w:tab w:val="left" w:pos="936"/>
        </w:tabs>
        <w:spacing w:line="0" w:lineRule="atLeast"/>
        <w:jc w:val="left"/>
        <w:rPr>
          <w:rFonts w:ascii="Times New Roman" w:eastAsia="Meiryo UI" w:hAnsi="Times New Roman" w:cs="Times New Roman"/>
          <w:sz w:val="24"/>
          <w:szCs w:val="24"/>
        </w:rPr>
      </w:pPr>
    </w:p>
    <w:p w14:paraId="6D93BE5B" w14:textId="77777777" w:rsidR="00A557EA" w:rsidRDefault="00A557EA" w:rsidP="00A557EA">
      <w:pPr>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Above the third station (about 1,400 meters), the tree cover thins out, replaced by great clusters of </w:t>
      </w:r>
      <w:r>
        <w:rPr>
          <w:rFonts w:ascii="Times New Roman" w:eastAsia="Meiryo UI" w:hAnsi="Times New Roman" w:cs="Times New Roman"/>
          <w:iCs/>
          <w:sz w:val="24"/>
          <w:szCs w:val="24"/>
        </w:rPr>
        <w:t>Miyama-Kirishima</w:t>
      </w:r>
      <w:r>
        <w:rPr>
          <w:rFonts w:ascii="Times New Roman" w:eastAsia="Meiryo UI" w:hAnsi="Times New Roman" w:cs="Times New Roman"/>
          <w:sz w:val="24"/>
          <w:szCs w:val="24"/>
        </w:rPr>
        <w:t xml:space="preserve"> azaleas (</w:t>
      </w:r>
      <w:r>
        <w:rPr>
          <w:rFonts w:ascii="Times New Roman" w:eastAsia="Meiryo UI" w:hAnsi="Times New Roman" w:cs="Times New Roman"/>
          <w:i/>
          <w:iCs/>
          <w:sz w:val="24"/>
          <w:szCs w:val="24"/>
        </w:rPr>
        <w:t>Rhododendron kiusianum</w:t>
      </w:r>
      <w:r>
        <w:rPr>
          <w:rFonts w:ascii="Times New Roman" w:eastAsia="Meiryo UI" w:hAnsi="Times New Roman" w:cs="Times New Roman"/>
          <w:sz w:val="24"/>
          <w:szCs w:val="24"/>
        </w:rPr>
        <w:t>), dwarf bamboo (</w:t>
      </w:r>
      <w:r>
        <w:rPr>
          <w:rFonts w:ascii="Times New Roman" w:eastAsia="Meiryo UI" w:hAnsi="Times New Roman" w:cs="Times New Roman"/>
          <w:i/>
          <w:iCs/>
          <w:sz w:val="24"/>
          <w:szCs w:val="24"/>
        </w:rPr>
        <w:t>Sasa nipponica</w:t>
      </w:r>
      <w:r>
        <w:rPr>
          <w:rFonts w:ascii="Times New Roman" w:eastAsia="Meiryo UI" w:hAnsi="Times New Roman" w:cs="Times New Roman"/>
          <w:sz w:val="24"/>
          <w:szCs w:val="24"/>
        </w:rPr>
        <w:t xml:space="preserve">), and other tenacious flora. In spring, these come into bloom with subtle colors like the reddish pink of </w:t>
      </w:r>
      <w:r>
        <w:rPr>
          <w:rFonts w:ascii="Times New Roman" w:eastAsia="Meiryo UI" w:hAnsi="Times New Roman" w:cs="Times New Roman"/>
          <w:iCs/>
          <w:sz w:val="24"/>
          <w:szCs w:val="24"/>
        </w:rPr>
        <w:t>the azaleas a</w:t>
      </w:r>
      <w:r>
        <w:rPr>
          <w:rFonts w:ascii="Times New Roman" w:eastAsia="Meiryo UI" w:hAnsi="Times New Roman" w:cs="Times New Roman"/>
          <w:sz w:val="24"/>
          <w:szCs w:val="24"/>
        </w:rPr>
        <w:t xml:space="preserve">nd the purplish blue of </w:t>
      </w:r>
      <w:r>
        <w:rPr>
          <w:rFonts w:ascii="Times New Roman" w:eastAsia="Meiryo UI" w:hAnsi="Times New Roman" w:cs="Times New Roman"/>
          <w:iCs/>
          <w:sz w:val="24"/>
          <w:szCs w:val="24"/>
        </w:rPr>
        <w:t>the gentians</w:t>
      </w:r>
      <w:r>
        <w:rPr>
          <w:rFonts w:ascii="Times New Roman" w:eastAsia="Meiryo UI" w:hAnsi="Times New Roman" w:cs="Times New Roman"/>
          <w:sz w:val="24"/>
          <w:szCs w:val="24"/>
        </w:rPr>
        <w:t xml:space="preserve">. Summer flowers include white panicle hydrangea; pale blooms of the </w:t>
      </w:r>
      <w:r>
        <w:rPr>
          <w:rFonts w:ascii="Times New Roman" w:eastAsia="Meiryo UI" w:hAnsi="Times New Roman" w:cs="Times New Roman"/>
          <w:i/>
          <w:iCs/>
          <w:sz w:val="24"/>
          <w:szCs w:val="24"/>
        </w:rPr>
        <w:t>koba-no-kurozuru</w:t>
      </w:r>
      <w:r>
        <w:rPr>
          <w:rFonts w:ascii="Times New Roman" w:eastAsia="Meiryo UI" w:hAnsi="Times New Roman" w:cs="Times New Roman"/>
          <w:sz w:val="24"/>
          <w:szCs w:val="24"/>
        </w:rPr>
        <w:t xml:space="preserve"> (</w:t>
      </w:r>
      <w:r>
        <w:rPr>
          <w:rFonts w:ascii="Times New Roman" w:eastAsia="Meiryo UI" w:hAnsi="Times New Roman" w:cs="Times New Roman"/>
          <w:i/>
          <w:iCs/>
          <w:sz w:val="24"/>
          <w:szCs w:val="24"/>
        </w:rPr>
        <w:t>Tripterygium doianum</w:t>
      </w:r>
      <w:r>
        <w:rPr>
          <w:rFonts w:ascii="Times New Roman" w:eastAsia="Meiryo UI" w:hAnsi="Times New Roman" w:cs="Times New Roman"/>
          <w:sz w:val="24"/>
          <w:szCs w:val="24"/>
        </w:rPr>
        <w:t xml:space="preserve">), a plant in the bittersweet family; and the purple </w:t>
      </w:r>
      <w:r>
        <w:rPr>
          <w:rFonts w:ascii="Times New Roman" w:eastAsia="Meiryo UI" w:hAnsi="Times New Roman" w:cs="Times New Roman"/>
          <w:i/>
          <w:iCs/>
          <w:sz w:val="24"/>
          <w:szCs w:val="24"/>
        </w:rPr>
        <w:t>kirishima-higotai</w:t>
      </w:r>
      <w:r>
        <w:rPr>
          <w:rFonts w:ascii="Times New Roman" w:eastAsia="Meiryo UI" w:hAnsi="Times New Roman" w:cs="Times New Roman"/>
          <w:sz w:val="24"/>
          <w:szCs w:val="24"/>
        </w:rPr>
        <w:t xml:space="preserve"> (</w:t>
      </w:r>
      <w:r>
        <w:rPr>
          <w:rFonts w:ascii="Times New Roman" w:eastAsia="Meiryo UI" w:hAnsi="Times New Roman" w:cs="Times New Roman"/>
          <w:i/>
          <w:iCs/>
          <w:sz w:val="24"/>
          <w:szCs w:val="24"/>
        </w:rPr>
        <w:t>Saussurea scaposa</w:t>
      </w:r>
      <w:r>
        <w:rPr>
          <w:rFonts w:ascii="Times New Roman" w:eastAsia="Meiryo UI" w:hAnsi="Times New Roman" w:cs="Times New Roman"/>
          <w:sz w:val="24"/>
          <w:szCs w:val="24"/>
        </w:rPr>
        <w:t xml:space="preserve"> Franch. &amp; Sav.), a kind of snow lotus. Dark-red </w:t>
      </w:r>
      <w:r>
        <w:rPr>
          <w:rFonts w:ascii="Times New Roman" w:eastAsia="Meiryo UI" w:hAnsi="Times New Roman" w:cs="Times New Roman"/>
          <w:i/>
          <w:iCs/>
          <w:sz w:val="24"/>
          <w:szCs w:val="24"/>
        </w:rPr>
        <w:t xml:space="preserve">niga-ichigo </w:t>
      </w:r>
      <w:r>
        <w:rPr>
          <w:rFonts w:ascii="Times New Roman" w:eastAsia="Meiryo UI" w:hAnsi="Times New Roman" w:cs="Times New Roman"/>
          <w:sz w:val="24"/>
          <w:szCs w:val="24"/>
        </w:rPr>
        <w:t>(</w:t>
      </w:r>
      <w:r>
        <w:rPr>
          <w:rFonts w:ascii="Times New Roman" w:eastAsia="Meiryo UI" w:hAnsi="Times New Roman" w:cs="Times New Roman"/>
          <w:i/>
          <w:iCs/>
          <w:sz w:val="24"/>
          <w:szCs w:val="24"/>
        </w:rPr>
        <w:t>Rubus microphyllus L.f.</w:t>
      </w:r>
      <w:r>
        <w:rPr>
          <w:rFonts w:ascii="Times New Roman" w:eastAsia="Meiryo UI" w:hAnsi="Times New Roman" w:cs="Times New Roman"/>
          <w:sz w:val="24"/>
          <w:szCs w:val="24"/>
        </w:rPr>
        <w:t>) and balloon berries add accents here and there. In autumn, silver grass covers the Ebino Kogen Highlands far below, as do deciduous trees turning crimson. In winter, the landscape is transformed by snowfall, providing the rare opportunity to see hoarfrost-covered trees.</w:t>
      </w:r>
    </w:p>
    <w:p w14:paraId="57FA9E8C" w14:textId="77777777" w:rsidR="00A557EA" w:rsidRDefault="00A557EA" w:rsidP="00A557EA">
      <w:pPr>
        <w:spacing w:line="0" w:lineRule="atLeast"/>
        <w:jc w:val="left"/>
        <w:rPr>
          <w:rFonts w:ascii="Times New Roman" w:eastAsia="Meiryo UI" w:hAnsi="Times New Roman" w:cs="Times New Roman"/>
          <w:sz w:val="24"/>
          <w:szCs w:val="24"/>
        </w:rPr>
      </w:pPr>
    </w:p>
    <w:p w14:paraId="44A13381" w14:textId="77777777" w:rsidR="00A557EA" w:rsidRDefault="00A557EA" w:rsidP="00A557EA">
      <w:pPr>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There are few mammals or birds higher up the mountain, but many insects, including the jumbo dragonfly and chestnut tiger butterfly. In summer, the summit in particular buzzes with dragonflies that come to eat smaller insects swept up by air currents. </w:t>
      </w:r>
    </w:p>
    <w:p w14:paraId="3D20869A" w14:textId="77777777" w:rsidR="007114A5" w:rsidRPr="00A557EA" w:rsidRDefault="007114A5" w:rsidP="00A557EA"/>
    <w:sectPr w:rsidR="007114A5" w:rsidRPr="00A557EA">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9BA88" w14:textId="77777777" w:rsidR="00DB2E6F" w:rsidRDefault="00DB2E6F" w:rsidP="002A6075">
      <w:r>
        <w:separator/>
      </w:r>
    </w:p>
  </w:endnote>
  <w:endnote w:type="continuationSeparator" w:id="0">
    <w:p w14:paraId="0D1B8183" w14:textId="77777777" w:rsidR="00DB2E6F" w:rsidRDefault="00DB2E6F" w:rsidP="002A6075">
      <w:r>
        <w:continuationSeparator/>
      </w:r>
    </w:p>
  </w:endnote>
  <w:endnote w:type="continuationNotice" w:id="1">
    <w:p w14:paraId="19DA0C82" w14:textId="77777777" w:rsidR="00DB2E6F" w:rsidRDefault="00DB2E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225577367"/>
      <w:docPartObj>
        <w:docPartGallery w:val="Page Numbers (Bottom of Page)"/>
        <w:docPartUnique/>
      </w:docPartObj>
    </w:sdtPr>
    <w:sdtEndPr>
      <w:rPr>
        <w:rStyle w:val="af2"/>
      </w:rPr>
    </w:sdtEndPr>
    <w:sdtContent>
      <w:p w14:paraId="070415AF" w14:textId="720D63C2" w:rsidR="00712C44" w:rsidRDefault="00712C44" w:rsidP="002900F2">
        <w:pPr>
          <w:pStyle w:val="a5"/>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1B9E0C8D" w14:textId="77777777" w:rsidR="00712C44" w:rsidRDefault="00712C44" w:rsidP="00354F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7BA2" w14:textId="77777777" w:rsidR="00712C44" w:rsidRDefault="00712C44">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EE28A" w14:textId="77777777" w:rsidR="00DB2E6F" w:rsidRDefault="00DB2E6F" w:rsidP="002A6075">
      <w:r>
        <w:separator/>
      </w:r>
    </w:p>
  </w:footnote>
  <w:footnote w:type="continuationSeparator" w:id="0">
    <w:p w14:paraId="65DD6F4F" w14:textId="77777777" w:rsidR="00DB2E6F" w:rsidRDefault="00DB2E6F" w:rsidP="002A6075">
      <w:r>
        <w:continuationSeparator/>
      </w:r>
    </w:p>
  </w:footnote>
  <w:footnote w:type="continuationNotice" w:id="1">
    <w:p w14:paraId="676CAFBF" w14:textId="77777777" w:rsidR="00DB2E6F" w:rsidRDefault="00DB2E6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1DA"/>
    <w:rsid w:val="00011E79"/>
    <w:rsid w:val="000128EE"/>
    <w:rsid w:val="00012B92"/>
    <w:rsid w:val="00013E92"/>
    <w:rsid w:val="000145BB"/>
    <w:rsid w:val="00014781"/>
    <w:rsid w:val="00020422"/>
    <w:rsid w:val="00021442"/>
    <w:rsid w:val="00027BD7"/>
    <w:rsid w:val="00032922"/>
    <w:rsid w:val="00033160"/>
    <w:rsid w:val="00033A28"/>
    <w:rsid w:val="000363F7"/>
    <w:rsid w:val="00036667"/>
    <w:rsid w:val="0003702A"/>
    <w:rsid w:val="0003782E"/>
    <w:rsid w:val="0003793A"/>
    <w:rsid w:val="0004111D"/>
    <w:rsid w:val="00045868"/>
    <w:rsid w:val="00045E2F"/>
    <w:rsid w:val="00051BC5"/>
    <w:rsid w:val="00055047"/>
    <w:rsid w:val="0005595A"/>
    <w:rsid w:val="00057493"/>
    <w:rsid w:val="000636C9"/>
    <w:rsid w:val="00064175"/>
    <w:rsid w:val="00065046"/>
    <w:rsid w:val="000719A8"/>
    <w:rsid w:val="0007298F"/>
    <w:rsid w:val="00074C3D"/>
    <w:rsid w:val="00080732"/>
    <w:rsid w:val="000808CC"/>
    <w:rsid w:val="00081E13"/>
    <w:rsid w:val="00082C34"/>
    <w:rsid w:val="00082F57"/>
    <w:rsid w:val="00084733"/>
    <w:rsid w:val="000930D9"/>
    <w:rsid w:val="00094C85"/>
    <w:rsid w:val="000A33F7"/>
    <w:rsid w:val="000A3FDD"/>
    <w:rsid w:val="000A493B"/>
    <w:rsid w:val="000A4B92"/>
    <w:rsid w:val="000A4C66"/>
    <w:rsid w:val="000A5A74"/>
    <w:rsid w:val="000B18F4"/>
    <w:rsid w:val="000B38E1"/>
    <w:rsid w:val="000B4287"/>
    <w:rsid w:val="000B5A8B"/>
    <w:rsid w:val="000B6670"/>
    <w:rsid w:val="000B695A"/>
    <w:rsid w:val="000C2A5A"/>
    <w:rsid w:val="000C407C"/>
    <w:rsid w:val="000C78C9"/>
    <w:rsid w:val="000D1090"/>
    <w:rsid w:val="000D1AF5"/>
    <w:rsid w:val="000D4B2B"/>
    <w:rsid w:val="000E0759"/>
    <w:rsid w:val="000E0CB2"/>
    <w:rsid w:val="000E22DA"/>
    <w:rsid w:val="000E37DE"/>
    <w:rsid w:val="000E4085"/>
    <w:rsid w:val="000F2770"/>
    <w:rsid w:val="000F3F19"/>
    <w:rsid w:val="000F68E3"/>
    <w:rsid w:val="00102468"/>
    <w:rsid w:val="001047F3"/>
    <w:rsid w:val="00104FED"/>
    <w:rsid w:val="00106CA8"/>
    <w:rsid w:val="001077AA"/>
    <w:rsid w:val="00107E6E"/>
    <w:rsid w:val="00107F8C"/>
    <w:rsid w:val="00110B2B"/>
    <w:rsid w:val="00112676"/>
    <w:rsid w:val="00112B32"/>
    <w:rsid w:val="00114671"/>
    <w:rsid w:val="00115156"/>
    <w:rsid w:val="00115CF9"/>
    <w:rsid w:val="0012182B"/>
    <w:rsid w:val="00121CCE"/>
    <w:rsid w:val="00123CA7"/>
    <w:rsid w:val="00124A65"/>
    <w:rsid w:val="00130904"/>
    <w:rsid w:val="001310E9"/>
    <w:rsid w:val="00134031"/>
    <w:rsid w:val="00135037"/>
    <w:rsid w:val="001350DD"/>
    <w:rsid w:val="00135617"/>
    <w:rsid w:val="00136F71"/>
    <w:rsid w:val="00140C21"/>
    <w:rsid w:val="00142273"/>
    <w:rsid w:val="00143581"/>
    <w:rsid w:val="00151213"/>
    <w:rsid w:val="00151CD8"/>
    <w:rsid w:val="00153821"/>
    <w:rsid w:val="00155DF2"/>
    <w:rsid w:val="00155F89"/>
    <w:rsid w:val="00156ECC"/>
    <w:rsid w:val="00157451"/>
    <w:rsid w:val="0015770D"/>
    <w:rsid w:val="001578FB"/>
    <w:rsid w:val="001601A9"/>
    <w:rsid w:val="0016183A"/>
    <w:rsid w:val="0016365C"/>
    <w:rsid w:val="00164780"/>
    <w:rsid w:val="00165ED4"/>
    <w:rsid w:val="001664C9"/>
    <w:rsid w:val="00182AAC"/>
    <w:rsid w:val="00183CFC"/>
    <w:rsid w:val="001861B4"/>
    <w:rsid w:val="001918EA"/>
    <w:rsid w:val="00193BCE"/>
    <w:rsid w:val="00195874"/>
    <w:rsid w:val="00197F62"/>
    <w:rsid w:val="001A3651"/>
    <w:rsid w:val="001A51AE"/>
    <w:rsid w:val="001B34A0"/>
    <w:rsid w:val="001B3FF6"/>
    <w:rsid w:val="001B45B8"/>
    <w:rsid w:val="001B5D1F"/>
    <w:rsid w:val="001C20E5"/>
    <w:rsid w:val="001C7A73"/>
    <w:rsid w:val="001D11B8"/>
    <w:rsid w:val="001D3C8A"/>
    <w:rsid w:val="001D4016"/>
    <w:rsid w:val="001D4F10"/>
    <w:rsid w:val="001D651D"/>
    <w:rsid w:val="001D7B1C"/>
    <w:rsid w:val="001D7CAE"/>
    <w:rsid w:val="001E0571"/>
    <w:rsid w:val="001E3113"/>
    <w:rsid w:val="001E37D0"/>
    <w:rsid w:val="001E6D40"/>
    <w:rsid w:val="001E6EEC"/>
    <w:rsid w:val="001E7F3E"/>
    <w:rsid w:val="001F2202"/>
    <w:rsid w:val="001F5F51"/>
    <w:rsid w:val="001F699F"/>
    <w:rsid w:val="001F6A65"/>
    <w:rsid w:val="001F6AA9"/>
    <w:rsid w:val="001F7A81"/>
    <w:rsid w:val="00200C60"/>
    <w:rsid w:val="00201D62"/>
    <w:rsid w:val="0020228C"/>
    <w:rsid w:val="00202931"/>
    <w:rsid w:val="00203B78"/>
    <w:rsid w:val="00204B79"/>
    <w:rsid w:val="00205ECC"/>
    <w:rsid w:val="00206612"/>
    <w:rsid w:val="00214907"/>
    <w:rsid w:val="00224F3E"/>
    <w:rsid w:val="002260D9"/>
    <w:rsid w:val="00227703"/>
    <w:rsid w:val="0023046F"/>
    <w:rsid w:val="002307BF"/>
    <w:rsid w:val="00231229"/>
    <w:rsid w:val="002319F1"/>
    <w:rsid w:val="002323F4"/>
    <w:rsid w:val="002342A9"/>
    <w:rsid w:val="00234466"/>
    <w:rsid w:val="002344BE"/>
    <w:rsid w:val="00236A27"/>
    <w:rsid w:val="00237EA2"/>
    <w:rsid w:val="002415B8"/>
    <w:rsid w:val="00242280"/>
    <w:rsid w:val="00245242"/>
    <w:rsid w:val="00246022"/>
    <w:rsid w:val="00250EF2"/>
    <w:rsid w:val="002528F1"/>
    <w:rsid w:val="00254282"/>
    <w:rsid w:val="00255ABC"/>
    <w:rsid w:val="0025695C"/>
    <w:rsid w:val="00260816"/>
    <w:rsid w:val="00260B92"/>
    <w:rsid w:val="00262081"/>
    <w:rsid w:val="00267B06"/>
    <w:rsid w:val="00271B18"/>
    <w:rsid w:val="00272C6F"/>
    <w:rsid w:val="00272D3E"/>
    <w:rsid w:val="002739CE"/>
    <w:rsid w:val="00277C77"/>
    <w:rsid w:val="002806E5"/>
    <w:rsid w:val="0028130C"/>
    <w:rsid w:val="002819BE"/>
    <w:rsid w:val="00283591"/>
    <w:rsid w:val="00283849"/>
    <w:rsid w:val="00285679"/>
    <w:rsid w:val="00287700"/>
    <w:rsid w:val="002900F2"/>
    <w:rsid w:val="00292569"/>
    <w:rsid w:val="00293C0C"/>
    <w:rsid w:val="00295472"/>
    <w:rsid w:val="00295DA9"/>
    <w:rsid w:val="00296C6D"/>
    <w:rsid w:val="002A30E8"/>
    <w:rsid w:val="002A6075"/>
    <w:rsid w:val="002A6E03"/>
    <w:rsid w:val="002B103F"/>
    <w:rsid w:val="002B2166"/>
    <w:rsid w:val="002B4F85"/>
    <w:rsid w:val="002B64B2"/>
    <w:rsid w:val="002C047B"/>
    <w:rsid w:val="002C1060"/>
    <w:rsid w:val="002C7323"/>
    <w:rsid w:val="002C739B"/>
    <w:rsid w:val="002D278A"/>
    <w:rsid w:val="002D2CB1"/>
    <w:rsid w:val="002D308C"/>
    <w:rsid w:val="002D346D"/>
    <w:rsid w:val="002D35D9"/>
    <w:rsid w:val="002D3C97"/>
    <w:rsid w:val="002D4686"/>
    <w:rsid w:val="002D4853"/>
    <w:rsid w:val="002D5309"/>
    <w:rsid w:val="002D77DD"/>
    <w:rsid w:val="002E094D"/>
    <w:rsid w:val="002E17D9"/>
    <w:rsid w:val="002E6DBB"/>
    <w:rsid w:val="002E6DC9"/>
    <w:rsid w:val="002E7989"/>
    <w:rsid w:val="002F1CC8"/>
    <w:rsid w:val="002F3263"/>
    <w:rsid w:val="002F3D94"/>
    <w:rsid w:val="002F53F0"/>
    <w:rsid w:val="0030039A"/>
    <w:rsid w:val="00305A05"/>
    <w:rsid w:val="00307A7B"/>
    <w:rsid w:val="00310430"/>
    <w:rsid w:val="003118AB"/>
    <w:rsid w:val="00313712"/>
    <w:rsid w:val="00313B6E"/>
    <w:rsid w:val="003147B2"/>
    <w:rsid w:val="00314B18"/>
    <w:rsid w:val="00315025"/>
    <w:rsid w:val="00324499"/>
    <w:rsid w:val="00326BFA"/>
    <w:rsid w:val="00326F1B"/>
    <w:rsid w:val="003322C3"/>
    <w:rsid w:val="00333105"/>
    <w:rsid w:val="00335AA6"/>
    <w:rsid w:val="00336B1B"/>
    <w:rsid w:val="00337049"/>
    <w:rsid w:val="003370DC"/>
    <w:rsid w:val="00337F2E"/>
    <w:rsid w:val="003405AD"/>
    <w:rsid w:val="0034428A"/>
    <w:rsid w:val="00347948"/>
    <w:rsid w:val="00350A06"/>
    <w:rsid w:val="00351C44"/>
    <w:rsid w:val="00351F61"/>
    <w:rsid w:val="003544C2"/>
    <w:rsid w:val="00354FEF"/>
    <w:rsid w:val="00361EB7"/>
    <w:rsid w:val="00362BE2"/>
    <w:rsid w:val="00366387"/>
    <w:rsid w:val="00371685"/>
    <w:rsid w:val="00371723"/>
    <w:rsid w:val="0037444B"/>
    <w:rsid w:val="00375A0A"/>
    <w:rsid w:val="00375D94"/>
    <w:rsid w:val="003768EC"/>
    <w:rsid w:val="0037726F"/>
    <w:rsid w:val="00377557"/>
    <w:rsid w:val="00377C06"/>
    <w:rsid w:val="00377D19"/>
    <w:rsid w:val="003824F4"/>
    <w:rsid w:val="003855B2"/>
    <w:rsid w:val="0038590C"/>
    <w:rsid w:val="00386034"/>
    <w:rsid w:val="003953A0"/>
    <w:rsid w:val="00395717"/>
    <w:rsid w:val="003A5D7A"/>
    <w:rsid w:val="003A67E7"/>
    <w:rsid w:val="003A750F"/>
    <w:rsid w:val="003A7DB1"/>
    <w:rsid w:val="003B0C70"/>
    <w:rsid w:val="003B19A9"/>
    <w:rsid w:val="003B1C1B"/>
    <w:rsid w:val="003B2BAA"/>
    <w:rsid w:val="003B48FD"/>
    <w:rsid w:val="003B648F"/>
    <w:rsid w:val="003B7C6C"/>
    <w:rsid w:val="003B7E88"/>
    <w:rsid w:val="003C281B"/>
    <w:rsid w:val="003C5365"/>
    <w:rsid w:val="003C726F"/>
    <w:rsid w:val="003C7DA8"/>
    <w:rsid w:val="003D08D8"/>
    <w:rsid w:val="003D1392"/>
    <w:rsid w:val="003D1FBD"/>
    <w:rsid w:val="003D6385"/>
    <w:rsid w:val="003D7F6C"/>
    <w:rsid w:val="003E0259"/>
    <w:rsid w:val="003E1C7E"/>
    <w:rsid w:val="003E228C"/>
    <w:rsid w:val="003E7D67"/>
    <w:rsid w:val="003F1B7D"/>
    <w:rsid w:val="00403624"/>
    <w:rsid w:val="00404027"/>
    <w:rsid w:val="00404D16"/>
    <w:rsid w:val="004079D6"/>
    <w:rsid w:val="004100FD"/>
    <w:rsid w:val="0041082C"/>
    <w:rsid w:val="004117A6"/>
    <w:rsid w:val="00412B6A"/>
    <w:rsid w:val="004166F9"/>
    <w:rsid w:val="004175DE"/>
    <w:rsid w:val="00417AEC"/>
    <w:rsid w:val="00423200"/>
    <w:rsid w:val="00423332"/>
    <w:rsid w:val="00426560"/>
    <w:rsid w:val="00431362"/>
    <w:rsid w:val="00433FCF"/>
    <w:rsid w:val="0044185B"/>
    <w:rsid w:val="00444084"/>
    <w:rsid w:val="00446365"/>
    <w:rsid w:val="00452DBD"/>
    <w:rsid w:val="00453605"/>
    <w:rsid w:val="00453C97"/>
    <w:rsid w:val="0045492D"/>
    <w:rsid w:val="00455575"/>
    <w:rsid w:val="004572FB"/>
    <w:rsid w:val="00457F61"/>
    <w:rsid w:val="00461F5F"/>
    <w:rsid w:val="00463AF8"/>
    <w:rsid w:val="00464D02"/>
    <w:rsid w:val="004659E5"/>
    <w:rsid w:val="00466108"/>
    <w:rsid w:val="00467614"/>
    <w:rsid w:val="00472D06"/>
    <w:rsid w:val="00474A36"/>
    <w:rsid w:val="004816D2"/>
    <w:rsid w:val="004828AE"/>
    <w:rsid w:val="00496F6A"/>
    <w:rsid w:val="00497B63"/>
    <w:rsid w:val="004A0B94"/>
    <w:rsid w:val="004A18B2"/>
    <w:rsid w:val="004A1D22"/>
    <w:rsid w:val="004A1DBC"/>
    <w:rsid w:val="004A589E"/>
    <w:rsid w:val="004A6F84"/>
    <w:rsid w:val="004A7C41"/>
    <w:rsid w:val="004B0A3E"/>
    <w:rsid w:val="004B10D6"/>
    <w:rsid w:val="004B2555"/>
    <w:rsid w:val="004B2AFB"/>
    <w:rsid w:val="004B6634"/>
    <w:rsid w:val="004C08F3"/>
    <w:rsid w:val="004C5183"/>
    <w:rsid w:val="004C6551"/>
    <w:rsid w:val="004D134D"/>
    <w:rsid w:val="004D18A7"/>
    <w:rsid w:val="004D3BC2"/>
    <w:rsid w:val="004E2515"/>
    <w:rsid w:val="004E4471"/>
    <w:rsid w:val="004E6EBD"/>
    <w:rsid w:val="004F0E1A"/>
    <w:rsid w:val="004F2B07"/>
    <w:rsid w:val="004F2B51"/>
    <w:rsid w:val="004F42D8"/>
    <w:rsid w:val="00501AC6"/>
    <w:rsid w:val="00503C0D"/>
    <w:rsid w:val="00503E4A"/>
    <w:rsid w:val="00505EE0"/>
    <w:rsid w:val="00506477"/>
    <w:rsid w:val="00506A7F"/>
    <w:rsid w:val="00506D07"/>
    <w:rsid w:val="00514749"/>
    <w:rsid w:val="00523090"/>
    <w:rsid w:val="00523339"/>
    <w:rsid w:val="00526D59"/>
    <w:rsid w:val="00527DA1"/>
    <w:rsid w:val="00534F03"/>
    <w:rsid w:val="00535BE6"/>
    <w:rsid w:val="0053652A"/>
    <w:rsid w:val="00541F9D"/>
    <w:rsid w:val="00542A92"/>
    <w:rsid w:val="00543969"/>
    <w:rsid w:val="00544965"/>
    <w:rsid w:val="005462F0"/>
    <w:rsid w:val="005571A5"/>
    <w:rsid w:val="005571ED"/>
    <w:rsid w:val="00560059"/>
    <w:rsid w:val="00560215"/>
    <w:rsid w:val="00560D4A"/>
    <w:rsid w:val="00561ABF"/>
    <w:rsid w:val="0056256A"/>
    <w:rsid w:val="00563150"/>
    <w:rsid w:val="00563637"/>
    <w:rsid w:val="00564811"/>
    <w:rsid w:val="00565CFA"/>
    <w:rsid w:val="00566042"/>
    <w:rsid w:val="00567BC8"/>
    <w:rsid w:val="005706AE"/>
    <w:rsid w:val="00574B41"/>
    <w:rsid w:val="005750CC"/>
    <w:rsid w:val="00575DAF"/>
    <w:rsid w:val="005761E2"/>
    <w:rsid w:val="005804E0"/>
    <w:rsid w:val="00581100"/>
    <w:rsid w:val="00596084"/>
    <w:rsid w:val="005A033B"/>
    <w:rsid w:val="005A1B77"/>
    <w:rsid w:val="005A3984"/>
    <w:rsid w:val="005A7CA2"/>
    <w:rsid w:val="005B068D"/>
    <w:rsid w:val="005B0788"/>
    <w:rsid w:val="005B0930"/>
    <w:rsid w:val="005B0E3A"/>
    <w:rsid w:val="005B16F5"/>
    <w:rsid w:val="005B5D77"/>
    <w:rsid w:val="005B60DB"/>
    <w:rsid w:val="005B75F4"/>
    <w:rsid w:val="005C5727"/>
    <w:rsid w:val="005C6C08"/>
    <w:rsid w:val="005D0A3A"/>
    <w:rsid w:val="005D1041"/>
    <w:rsid w:val="005D189C"/>
    <w:rsid w:val="005D1C1F"/>
    <w:rsid w:val="005D1F2C"/>
    <w:rsid w:val="005D38FA"/>
    <w:rsid w:val="005D6CB1"/>
    <w:rsid w:val="005E03E4"/>
    <w:rsid w:val="005E4399"/>
    <w:rsid w:val="005E4458"/>
    <w:rsid w:val="005E52E6"/>
    <w:rsid w:val="005F1D88"/>
    <w:rsid w:val="005F332B"/>
    <w:rsid w:val="005F3367"/>
    <w:rsid w:val="005F663F"/>
    <w:rsid w:val="00601F42"/>
    <w:rsid w:val="0060205E"/>
    <w:rsid w:val="0060413D"/>
    <w:rsid w:val="006062F2"/>
    <w:rsid w:val="00606451"/>
    <w:rsid w:val="00610462"/>
    <w:rsid w:val="00611E40"/>
    <w:rsid w:val="00611E7E"/>
    <w:rsid w:val="006122F1"/>
    <w:rsid w:val="00612750"/>
    <w:rsid w:val="00612C32"/>
    <w:rsid w:val="0061304A"/>
    <w:rsid w:val="00615652"/>
    <w:rsid w:val="0061687A"/>
    <w:rsid w:val="00621AA7"/>
    <w:rsid w:val="00625411"/>
    <w:rsid w:val="0063197F"/>
    <w:rsid w:val="0063231E"/>
    <w:rsid w:val="00632777"/>
    <w:rsid w:val="00633F94"/>
    <w:rsid w:val="00636DAB"/>
    <w:rsid w:val="006378EE"/>
    <w:rsid w:val="00637EF6"/>
    <w:rsid w:val="00641BCC"/>
    <w:rsid w:val="00643F98"/>
    <w:rsid w:val="006442EE"/>
    <w:rsid w:val="00644B1D"/>
    <w:rsid w:val="00646BD3"/>
    <w:rsid w:val="006508F6"/>
    <w:rsid w:val="00651D0F"/>
    <w:rsid w:val="00657A83"/>
    <w:rsid w:val="0066026E"/>
    <w:rsid w:val="00661C47"/>
    <w:rsid w:val="006637D3"/>
    <w:rsid w:val="006668BD"/>
    <w:rsid w:val="0067073E"/>
    <w:rsid w:val="00671549"/>
    <w:rsid w:val="0067163D"/>
    <w:rsid w:val="00671B95"/>
    <w:rsid w:val="00671DF4"/>
    <w:rsid w:val="00676259"/>
    <w:rsid w:val="00682415"/>
    <w:rsid w:val="00683475"/>
    <w:rsid w:val="006925D7"/>
    <w:rsid w:val="00693352"/>
    <w:rsid w:val="006939FC"/>
    <w:rsid w:val="006A00BA"/>
    <w:rsid w:val="006A28B9"/>
    <w:rsid w:val="006A6B57"/>
    <w:rsid w:val="006A6EB5"/>
    <w:rsid w:val="006B0357"/>
    <w:rsid w:val="006B1358"/>
    <w:rsid w:val="006B3928"/>
    <w:rsid w:val="006B3C8B"/>
    <w:rsid w:val="006B5775"/>
    <w:rsid w:val="006B67DB"/>
    <w:rsid w:val="006B709E"/>
    <w:rsid w:val="006C127A"/>
    <w:rsid w:val="006C35D0"/>
    <w:rsid w:val="006C52B1"/>
    <w:rsid w:val="006C57F8"/>
    <w:rsid w:val="006C7D59"/>
    <w:rsid w:val="006D1DD1"/>
    <w:rsid w:val="006D1E2D"/>
    <w:rsid w:val="006D2080"/>
    <w:rsid w:val="006D3390"/>
    <w:rsid w:val="006D6D86"/>
    <w:rsid w:val="006E017A"/>
    <w:rsid w:val="006E5E37"/>
    <w:rsid w:val="006E683F"/>
    <w:rsid w:val="006E73CC"/>
    <w:rsid w:val="006F1439"/>
    <w:rsid w:val="006F22E4"/>
    <w:rsid w:val="006F2555"/>
    <w:rsid w:val="006F2D4E"/>
    <w:rsid w:val="006F41CC"/>
    <w:rsid w:val="006F57BB"/>
    <w:rsid w:val="007003E6"/>
    <w:rsid w:val="007052FA"/>
    <w:rsid w:val="00710DF3"/>
    <w:rsid w:val="007114A5"/>
    <w:rsid w:val="0071162B"/>
    <w:rsid w:val="007123B3"/>
    <w:rsid w:val="00712BE6"/>
    <w:rsid w:val="00712C44"/>
    <w:rsid w:val="00713F94"/>
    <w:rsid w:val="00714084"/>
    <w:rsid w:val="0071517C"/>
    <w:rsid w:val="007160DD"/>
    <w:rsid w:val="00716281"/>
    <w:rsid w:val="0071705D"/>
    <w:rsid w:val="00721860"/>
    <w:rsid w:val="007241D5"/>
    <w:rsid w:val="007252FB"/>
    <w:rsid w:val="00727F9F"/>
    <w:rsid w:val="00740025"/>
    <w:rsid w:val="007403E7"/>
    <w:rsid w:val="007409FF"/>
    <w:rsid w:val="007447AF"/>
    <w:rsid w:val="00753353"/>
    <w:rsid w:val="007552A8"/>
    <w:rsid w:val="007604D4"/>
    <w:rsid w:val="0076346F"/>
    <w:rsid w:val="007641F5"/>
    <w:rsid w:val="00764CD0"/>
    <w:rsid w:val="00767F90"/>
    <w:rsid w:val="00771B49"/>
    <w:rsid w:val="0077609F"/>
    <w:rsid w:val="007765BC"/>
    <w:rsid w:val="007805C8"/>
    <w:rsid w:val="007865EB"/>
    <w:rsid w:val="00790E77"/>
    <w:rsid w:val="00793589"/>
    <w:rsid w:val="00793A5D"/>
    <w:rsid w:val="0079440D"/>
    <w:rsid w:val="007A0225"/>
    <w:rsid w:val="007A415D"/>
    <w:rsid w:val="007A4833"/>
    <w:rsid w:val="007A5C13"/>
    <w:rsid w:val="007A5DC2"/>
    <w:rsid w:val="007B3A21"/>
    <w:rsid w:val="007B7B68"/>
    <w:rsid w:val="007C2A1D"/>
    <w:rsid w:val="007C3424"/>
    <w:rsid w:val="007C65E7"/>
    <w:rsid w:val="007C6C1D"/>
    <w:rsid w:val="007C733C"/>
    <w:rsid w:val="007D58B3"/>
    <w:rsid w:val="007E0464"/>
    <w:rsid w:val="007E2563"/>
    <w:rsid w:val="007E37ED"/>
    <w:rsid w:val="007E46FD"/>
    <w:rsid w:val="007E59BD"/>
    <w:rsid w:val="007F3050"/>
    <w:rsid w:val="007F5F41"/>
    <w:rsid w:val="007F5FC5"/>
    <w:rsid w:val="007F7C42"/>
    <w:rsid w:val="00804969"/>
    <w:rsid w:val="008071B3"/>
    <w:rsid w:val="0080776B"/>
    <w:rsid w:val="008119BF"/>
    <w:rsid w:val="0081648B"/>
    <w:rsid w:val="008164C9"/>
    <w:rsid w:val="00817206"/>
    <w:rsid w:val="008175D7"/>
    <w:rsid w:val="008202ED"/>
    <w:rsid w:val="00820451"/>
    <w:rsid w:val="00822C82"/>
    <w:rsid w:val="00827588"/>
    <w:rsid w:val="008307B1"/>
    <w:rsid w:val="00837FB3"/>
    <w:rsid w:val="00841C34"/>
    <w:rsid w:val="00843556"/>
    <w:rsid w:val="00845F70"/>
    <w:rsid w:val="00845FA3"/>
    <w:rsid w:val="00852019"/>
    <w:rsid w:val="00852742"/>
    <w:rsid w:val="008537E0"/>
    <w:rsid w:val="008548DA"/>
    <w:rsid w:val="008557EC"/>
    <w:rsid w:val="00855FB8"/>
    <w:rsid w:val="00856942"/>
    <w:rsid w:val="0086763C"/>
    <w:rsid w:val="00867696"/>
    <w:rsid w:val="00867D0E"/>
    <w:rsid w:val="00873009"/>
    <w:rsid w:val="0087377D"/>
    <w:rsid w:val="008773B3"/>
    <w:rsid w:val="008777F3"/>
    <w:rsid w:val="008848D8"/>
    <w:rsid w:val="008852ED"/>
    <w:rsid w:val="008853E1"/>
    <w:rsid w:val="0088604F"/>
    <w:rsid w:val="0088645F"/>
    <w:rsid w:val="008920B7"/>
    <w:rsid w:val="00892D47"/>
    <w:rsid w:val="00893650"/>
    <w:rsid w:val="008968B7"/>
    <w:rsid w:val="00897BD7"/>
    <w:rsid w:val="008A1D34"/>
    <w:rsid w:val="008A26EA"/>
    <w:rsid w:val="008A507F"/>
    <w:rsid w:val="008A585A"/>
    <w:rsid w:val="008A6306"/>
    <w:rsid w:val="008A77B1"/>
    <w:rsid w:val="008B0E10"/>
    <w:rsid w:val="008B1A36"/>
    <w:rsid w:val="008B3547"/>
    <w:rsid w:val="008C02C8"/>
    <w:rsid w:val="008C0B72"/>
    <w:rsid w:val="008C55A6"/>
    <w:rsid w:val="008D2586"/>
    <w:rsid w:val="008D5738"/>
    <w:rsid w:val="008E0DEA"/>
    <w:rsid w:val="008E163B"/>
    <w:rsid w:val="008E2210"/>
    <w:rsid w:val="008E4E9B"/>
    <w:rsid w:val="008E62F0"/>
    <w:rsid w:val="008E6529"/>
    <w:rsid w:val="008E76FD"/>
    <w:rsid w:val="008F1DEB"/>
    <w:rsid w:val="008F5660"/>
    <w:rsid w:val="008F784E"/>
    <w:rsid w:val="009005F3"/>
    <w:rsid w:val="00902448"/>
    <w:rsid w:val="00904EE2"/>
    <w:rsid w:val="00905967"/>
    <w:rsid w:val="00905D66"/>
    <w:rsid w:val="00906DC7"/>
    <w:rsid w:val="0091143A"/>
    <w:rsid w:val="00911AE2"/>
    <w:rsid w:val="00912F69"/>
    <w:rsid w:val="00914C43"/>
    <w:rsid w:val="00920EE2"/>
    <w:rsid w:val="0092759A"/>
    <w:rsid w:val="00931A6B"/>
    <w:rsid w:val="00933C34"/>
    <w:rsid w:val="00933F81"/>
    <w:rsid w:val="00940719"/>
    <w:rsid w:val="00940F72"/>
    <w:rsid w:val="00942149"/>
    <w:rsid w:val="0094223F"/>
    <w:rsid w:val="009447A1"/>
    <w:rsid w:val="0095728A"/>
    <w:rsid w:val="00971864"/>
    <w:rsid w:val="00974B1D"/>
    <w:rsid w:val="009766A7"/>
    <w:rsid w:val="009803F6"/>
    <w:rsid w:val="00980C40"/>
    <w:rsid w:val="0098154B"/>
    <w:rsid w:val="009815C5"/>
    <w:rsid w:val="009856D8"/>
    <w:rsid w:val="00985E1A"/>
    <w:rsid w:val="0099118D"/>
    <w:rsid w:val="00992B90"/>
    <w:rsid w:val="00992FFA"/>
    <w:rsid w:val="00996601"/>
    <w:rsid w:val="009A2106"/>
    <w:rsid w:val="009A2955"/>
    <w:rsid w:val="009A60CE"/>
    <w:rsid w:val="009B468C"/>
    <w:rsid w:val="009B4953"/>
    <w:rsid w:val="009B4E2A"/>
    <w:rsid w:val="009C0103"/>
    <w:rsid w:val="009C5860"/>
    <w:rsid w:val="009C5BA0"/>
    <w:rsid w:val="009D2C83"/>
    <w:rsid w:val="009D4749"/>
    <w:rsid w:val="009D4EB2"/>
    <w:rsid w:val="009E3980"/>
    <w:rsid w:val="009E49E6"/>
    <w:rsid w:val="009E4EB0"/>
    <w:rsid w:val="009E4F7D"/>
    <w:rsid w:val="009E5777"/>
    <w:rsid w:val="009F0E77"/>
    <w:rsid w:val="009F2264"/>
    <w:rsid w:val="009F3DBE"/>
    <w:rsid w:val="009F5452"/>
    <w:rsid w:val="00A05A06"/>
    <w:rsid w:val="00A1010F"/>
    <w:rsid w:val="00A111E0"/>
    <w:rsid w:val="00A12E70"/>
    <w:rsid w:val="00A13102"/>
    <w:rsid w:val="00A1662F"/>
    <w:rsid w:val="00A20AA3"/>
    <w:rsid w:val="00A211D3"/>
    <w:rsid w:val="00A2344A"/>
    <w:rsid w:val="00A251A4"/>
    <w:rsid w:val="00A25535"/>
    <w:rsid w:val="00A264C1"/>
    <w:rsid w:val="00A26697"/>
    <w:rsid w:val="00A277EB"/>
    <w:rsid w:val="00A2784E"/>
    <w:rsid w:val="00A30B97"/>
    <w:rsid w:val="00A31934"/>
    <w:rsid w:val="00A33EEE"/>
    <w:rsid w:val="00A36F71"/>
    <w:rsid w:val="00A4093F"/>
    <w:rsid w:val="00A51708"/>
    <w:rsid w:val="00A557EA"/>
    <w:rsid w:val="00A565A7"/>
    <w:rsid w:val="00A573E1"/>
    <w:rsid w:val="00A60599"/>
    <w:rsid w:val="00A60EA3"/>
    <w:rsid w:val="00A61B7D"/>
    <w:rsid w:val="00A645C6"/>
    <w:rsid w:val="00A655EB"/>
    <w:rsid w:val="00A668EF"/>
    <w:rsid w:val="00A718A2"/>
    <w:rsid w:val="00A72234"/>
    <w:rsid w:val="00A74233"/>
    <w:rsid w:val="00A751D4"/>
    <w:rsid w:val="00A76D74"/>
    <w:rsid w:val="00A76E1C"/>
    <w:rsid w:val="00A76E7E"/>
    <w:rsid w:val="00A81D97"/>
    <w:rsid w:val="00A82808"/>
    <w:rsid w:val="00A84F9F"/>
    <w:rsid w:val="00A853FE"/>
    <w:rsid w:val="00A865F3"/>
    <w:rsid w:val="00A8787E"/>
    <w:rsid w:val="00A9525C"/>
    <w:rsid w:val="00AA0E67"/>
    <w:rsid w:val="00AA6B0B"/>
    <w:rsid w:val="00AB04C3"/>
    <w:rsid w:val="00AB0D08"/>
    <w:rsid w:val="00AB4298"/>
    <w:rsid w:val="00AC1071"/>
    <w:rsid w:val="00AC3E61"/>
    <w:rsid w:val="00AC676E"/>
    <w:rsid w:val="00AC692D"/>
    <w:rsid w:val="00AD6301"/>
    <w:rsid w:val="00AD6B24"/>
    <w:rsid w:val="00AE4E64"/>
    <w:rsid w:val="00AF06C3"/>
    <w:rsid w:val="00AF0CE8"/>
    <w:rsid w:val="00AF1F9D"/>
    <w:rsid w:val="00AF2343"/>
    <w:rsid w:val="00AF2C83"/>
    <w:rsid w:val="00AF4026"/>
    <w:rsid w:val="00AF452C"/>
    <w:rsid w:val="00AF4658"/>
    <w:rsid w:val="00AF589D"/>
    <w:rsid w:val="00AF5FE1"/>
    <w:rsid w:val="00AF6A53"/>
    <w:rsid w:val="00B03BCD"/>
    <w:rsid w:val="00B05094"/>
    <w:rsid w:val="00B102F2"/>
    <w:rsid w:val="00B118FF"/>
    <w:rsid w:val="00B13184"/>
    <w:rsid w:val="00B13380"/>
    <w:rsid w:val="00B145E1"/>
    <w:rsid w:val="00B158D8"/>
    <w:rsid w:val="00B15C55"/>
    <w:rsid w:val="00B224BA"/>
    <w:rsid w:val="00B22815"/>
    <w:rsid w:val="00B22A4B"/>
    <w:rsid w:val="00B3547C"/>
    <w:rsid w:val="00B35E2A"/>
    <w:rsid w:val="00B36618"/>
    <w:rsid w:val="00B40BE6"/>
    <w:rsid w:val="00B419B3"/>
    <w:rsid w:val="00B44DC8"/>
    <w:rsid w:val="00B4596A"/>
    <w:rsid w:val="00B461CB"/>
    <w:rsid w:val="00B501A5"/>
    <w:rsid w:val="00B52A2B"/>
    <w:rsid w:val="00B57A6D"/>
    <w:rsid w:val="00B642FA"/>
    <w:rsid w:val="00B65BA5"/>
    <w:rsid w:val="00B675B2"/>
    <w:rsid w:val="00B67CD2"/>
    <w:rsid w:val="00B71AE8"/>
    <w:rsid w:val="00B71FB2"/>
    <w:rsid w:val="00B72074"/>
    <w:rsid w:val="00B72470"/>
    <w:rsid w:val="00B7443A"/>
    <w:rsid w:val="00B80511"/>
    <w:rsid w:val="00B80EC4"/>
    <w:rsid w:val="00B81D55"/>
    <w:rsid w:val="00B81F97"/>
    <w:rsid w:val="00B86997"/>
    <w:rsid w:val="00B93B7E"/>
    <w:rsid w:val="00B96557"/>
    <w:rsid w:val="00B96EF5"/>
    <w:rsid w:val="00BA104A"/>
    <w:rsid w:val="00BA3BCD"/>
    <w:rsid w:val="00BA628A"/>
    <w:rsid w:val="00BB3CF7"/>
    <w:rsid w:val="00BB4594"/>
    <w:rsid w:val="00BB5624"/>
    <w:rsid w:val="00BB58DB"/>
    <w:rsid w:val="00BC07F6"/>
    <w:rsid w:val="00BC0E3B"/>
    <w:rsid w:val="00BC575B"/>
    <w:rsid w:val="00BC583F"/>
    <w:rsid w:val="00BD03F5"/>
    <w:rsid w:val="00BD0718"/>
    <w:rsid w:val="00BD36FB"/>
    <w:rsid w:val="00BD38F7"/>
    <w:rsid w:val="00BD3B76"/>
    <w:rsid w:val="00BE050A"/>
    <w:rsid w:val="00BE1FB6"/>
    <w:rsid w:val="00BE2898"/>
    <w:rsid w:val="00BE2E2D"/>
    <w:rsid w:val="00BE3467"/>
    <w:rsid w:val="00BE3A7D"/>
    <w:rsid w:val="00BE3FAC"/>
    <w:rsid w:val="00BE5A3B"/>
    <w:rsid w:val="00BE644E"/>
    <w:rsid w:val="00BF3BC0"/>
    <w:rsid w:val="00BF4BC9"/>
    <w:rsid w:val="00BF6CA6"/>
    <w:rsid w:val="00BF7415"/>
    <w:rsid w:val="00BF75C7"/>
    <w:rsid w:val="00BF7EEC"/>
    <w:rsid w:val="00C02DE0"/>
    <w:rsid w:val="00C141CC"/>
    <w:rsid w:val="00C14513"/>
    <w:rsid w:val="00C17903"/>
    <w:rsid w:val="00C17D0B"/>
    <w:rsid w:val="00C300D2"/>
    <w:rsid w:val="00C36A2F"/>
    <w:rsid w:val="00C41724"/>
    <w:rsid w:val="00C43702"/>
    <w:rsid w:val="00C4383E"/>
    <w:rsid w:val="00C50367"/>
    <w:rsid w:val="00C5195E"/>
    <w:rsid w:val="00C53875"/>
    <w:rsid w:val="00C55FF2"/>
    <w:rsid w:val="00C5646E"/>
    <w:rsid w:val="00C56C16"/>
    <w:rsid w:val="00C57A1E"/>
    <w:rsid w:val="00C6065B"/>
    <w:rsid w:val="00C61256"/>
    <w:rsid w:val="00C647FC"/>
    <w:rsid w:val="00C66E52"/>
    <w:rsid w:val="00C74848"/>
    <w:rsid w:val="00C75ED1"/>
    <w:rsid w:val="00C76BFF"/>
    <w:rsid w:val="00C82F6B"/>
    <w:rsid w:val="00C83E03"/>
    <w:rsid w:val="00C8419A"/>
    <w:rsid w:val="00C846EF"/>
    <w:rsid w:val="00C85F15"/>
    <w:rsid w:val="00C95B76"/>
    <w:rsid w:val="00C96C5B"/>
    <w:rsid w:val="00C97F28"/>
    <w:rsid w:val="00CA321E"/>
    <w:rsid w:val="00CB3583"/>
    <w:rsid w:val="00CB413E"/>
    <w:rsid w:val="00CC0D79"/>
    <w:rsid w:val="00CC1FEF"/>
    <w:rsid w:val="00CC5B7C"/>
    <w:rsid w:val="00CC7C6D"/>
    <w:rsid w:val="00CD21F6"/>
    <w:rsid w:val="00CD2BE8"/>
    <w:rsid w:val="00CD795D"/>
    <w:rsid w:val="00CE18FB"/>
    <w:rsid w:val="00CE2B82"/>
    <w:rsid w:val="00CE4272"/>
    <w:rsid w:val="00CE6D6B"/>
    <w:rsid w:val="00CF1756"/>
    <w:rsid w:val="00CF20EE"/>
    <w:rsid w:val="00CF46F6"/>
    <w:rsid w:val="00CF4734"/>
    <w:rsid w:val="00D025DD"/>
    <w:rsid w:val="00D03ED1"/>
    <w:rsid w:val="00D05067"/>
    <w:rsid w:val="00D05BBC"/>
    <w:rsid w:val="00D0614E"/>
    <w:rsid w:val="00D06590"/>
    <w:rsid w:val="00D11353"/>
    <w:rsid w:val="00D12690"/>
    <w:rsid w:val="00D13852"/>
    <w:rsid w:val="00D151D5"/>
    <w:rsid w:val="00D156EF"/>
    <w:rsid w:val="00D170A0"/>
    <w:rsid w:val="00D17622"/>
    <w:rsid w:val="00D24EA5"/>
    <w:rsid w:val="00D25DD3"/>
    <w:rsid w:val="00D30CD4"/>
    <w:rsid w:val="00D34BC8"/>
    <w:rsid w:val="00D35F3C"/>
    <w:rsid w:val="00D37809"/>
    <w:rsid w:val="00D454AE"/>
    <w:rsid w:val="00D4637E"/>
    <w:rsid w:val="00D50A51"/>
    <w:rsid w:val="00D53592"/>
    <w:rsid w:val="00D538B1"/>
    <w:rsid w:val="00D56AEF"/>
    <w:rsid w:val="00D61957"/>
    <w:rsid w:val="00D61C5D"/>
    <w:rsid w:val="00D638DE"/>
    <w:rsid w:val="00D6530D"/>
    <w:rsid w:val="00D668DB"/>
    <w:rsid w:val="00D678EA"/>
    <w:rsid w:val="00D7008D"/>
    <w:rsid w:val="00D7286C"/>
    <w:rsid w:val="00D72FDA"/>
    <w:rsid w:val="00D7334F"/>
    <w:rsid w:val="00D75A8C"/>
    <w:rsid w:val="00D75ACF"/>
    <w:rsid w:val="00D813EE"/>
    <w:rsid w:val="00D82C6F"/>
    <w:rsid w:val="00D85EF1"/>
    <w:rsid w:val="00D86B73"/>
    <w:rsid w:val="00D875DA"/>
    <w:rsid w:val="00D939C7"/>
    <w:rsid w:val="00DA6740"/>
    <w:rsid w:val="00DA6B5E"/>
    <w:rsid w:val="00DA72D7"/>
    <w:rsid w:val="00DA72FB"/>
    <w:rsid w:val="00DA752C"/>
    <w:rsid w:val="00DB0DBF"/>
    <w:rsid w:val="00DB2E6F"/>
    <w:rsid w:val="00DB41AC"/>
    <w:rsid w:val="00DB5B7B"/>
    <w:rsid w:val="00DB6BD6"/>
    <w:rsid w:val="00DC0E7E"/>
    <w:rsid w:val="00DC181D"/>
    <w:rsid w:val="00DC2B36"/>
    <w:rsid w:val="00DC76D8"/>
    <w:rsid w:val="00DD05D1"/>
    <w:rsid w:val="00DD1ABB"/>
    <w:rsid w:val="00DD4102"/>
    <w:rsid w:val="00DD6148"/>
    <w:rsid w:val="00DD65C5"/>
    <w:rsid w:val="00DE0143"/>
    <w:rsid w:val="00DE3944"/>
    <w:rsid w:val="00DE6202"/>
    <w:rsid w:val="00DE7B5E"/>
    <w:rsid w:val="00DF1329"/>
    <w:rsid w:val="00DF290A"/>
    <w:rsid w:val="00DF3268"/>
    <w:rsid w:val="00DF3834"/>
    <w:rsid w:val="00DF4EB2"/>
    <w:rsid w:val="00DF5CE1"/>
    <w:rsid w:val="00DF6744"/>
    <w:rsid w:val="00DF704A"/>
    <w:rsid w:val="00E0177F"/>
    <w:rsid w:val="00E05799"/>
    <w:rsid w:val="00E07422"/>
    <w:rsid w:val="00E154C5"/>
    <w:rsid w:val="00E20EFA"/>
    <w:rsid w:val="00E2221C"/>
    <w:rsid w:val="00E377C9"/>
    <w:rsid w:val="00E40B15"/>
    <w:rsid w:val="00E41C27"/>
    <w:rsid w:val="00E41DD4"/>
    <w:rsid w:val="00E43E16"/>
    <w:rsid w:val="00E46A4C"/>
    <w:rsid w:val="00E510C5"/>
    <w:rsid w:val="00E51145"/>
    <w:rsid w:val="00E52705"/>
    <w:rsid w:val="00E55AEF"/>
    <w:rsid w:val="00E6240B"/>
    <w:rsid w:val="00E62D1A"/>
    <w:rsid w:val="00E66892"/>
    <w:rsid w:val="00E728D1"/>
    <w:rsid w:val="00E72DAA"/>
    <w:rsid w:val="00E74191"/>
    <w:rsid w:val="00E745C2"/>
    <w:rsid w:val="00E77924"/>
    <w:rsid w:val="00E86CAD"/>
    <w:rsid w:val="00E902EE"/>
    <w:rsid w:val="00E93882"/>
    <w:rsid w:val="00E9397D"/>
    <w:rsid w:val="00E957C0"/>
    <w:rsid w:val="00E95EE2"/>
    <w:rsid w:val="00E9658D"/>
    <w:rsid w:val="00E96BCB"/>
    <w:rsid w:val="00E96CEB"/>
    <w:rsid w:val="00E97454"/>
    <w:rsid w:val="00EA1D45"/>
    <w:rsid w:val="00EA3971"/>
    <w:rsid w:val="00EB0B1E"/>
    <w:rsid w:val="00EB2E42"/>
    <w:rsid w:val="00EB36CE"/>
    <w:rsid w:val="00EB527A"/>
    <w:rsid w:val="00EB5438"/>
    <w:rsid w:val="00EB5F01"/>
    <w:rsid w:val="00EB60CF"/>
    <w:rsid w:val="00EC0B82"/>
    <w:rsid w:val="00EC1BF7"/>
    <w:rsid w:val="00EC61C8"/>
    <w:rsid w:val="00EC70CB"/>
    <w:rsid w:val="00ED638F"/>
    <w:rsid w:val="00ED687C"/>
    <w:rsid w:val="00EE414A"/>
    <w:rsid w:val="00EE4856"/>
    <w:rsid w:val="00EE4B88"/>
    <w:rsid w:val="00EE58C8"/>
    <w:rsid w:val="00EF14A1"/>
    <w:rsid w:val="00EF3608"/>
    <w:rsid w:val="00EF39F5"/>
    <w:rsid w:val="00EF79A4"/>
    <w:rsid w:val="00F012A2"/>
    <w:rsid w:val="00F0260B"/>
    <w:rsid w:val="00F06234"/>
    <w:rsid w:val="00F063FD"/>
    <w:rsid w:val="00F07236"/>
    <w:rsid w:val="00F134DC"/>
    <w:rsid w:val="00F16CD0"/>
    <w:rsid w:val="00F2217A"/>
    <w:rsid w:val="00F241C5"/>
    <w:rsid w:val="00F259BC"/>
    <w:rsid w:val="00F262CD"/>
    <w:rsid w:val="00F26669"/>
    <w:rsid w:val="00F302BD"/>
    <w:rsid w:val="00F316FF"/>
    <w:rsid w:val="00F3374C"/>
    <w:rsid w:val="00F3550C"/>
    <w:rsid w:val="00F3629A"/>
    <w:rsid w:val="00F36EA6"/>
    <w:rsid w:val="00F36FDE"/>
    <w:rsid w:val="00F37278"/>
    <w:rsid w:val="00F37873"/>
    <w:rsid w:val="00F43909"/>
    <w:rsid w:val="00F47398"/>
    <w:rsid w:val="00F57900"/>
    <w:rsid w:val="00F61332"/>
    <w:rsid w:val="00F6239F"/>
    <w:rsid w:val="00F625C9"/>
    <w:rsid w:val="00F64B0D"/>
    <w:rsid w:val="00F6516F"/>
    <w:rsid w:val="00F65A1D"/>
    <w:rsid w:val="00F65F7A"/>
    <w:rsid w:val="00F679DF"/>
    <w:rsid w:val="00F74483"/>
    <w:rsid w:val="00F75D23"/>
    <w:rsid w:val="00F761E7"/>
    <w:rsid w:val="00F76D7F"/>
    <w:rsid w:val="00F7730A"/>
    <w:rsid w:val="00F8054A"/>
    <w:rsid w:val="00F80C64"/>
    <w:rsid w:val="00F825E4"/>
    <w:rsid w:val="00F8314B"/>
    <w:rsid w:val="00F92000"/>
    <w:rsid w:val="00F92912"/>
    <w:rsid w:val="00F95696"/>
    <w:rsid w:val="00FA16F0"/>
    <w:rsid w:val="00FB2615"/>
    <w:rsid w:val="00FB555A"/>
    <w:rsid w:val="00FB7CD2"/>
    <w:rsid w:val="00FC46EC"/>
    <w:rsid w:val="00FC749F"/>
    <w:rsid w:val="00FC794E"/>
    <w:rsid w:val="00FD0453"/>
    <w:rsid w:val="00FD2EB4"/>
    <w:rsid w:val="00FD6006"/>
    <w:rsid w:val="00FD6023"/>
    <w:rsid w:val="00FD751E"/>
    <w:rsid w:val="00FE42FB"/>
    <w:rsid w:val="00FE49C2"/>
    <w:rsid w:val="00FE4B05"/>
    <w:rsid w:val="00FF2533"/>
    <w:rsid w:val="00FF4D1D"/>
    <w:rsid w:val="00FF4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A36A5D"/>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F0E77"/>
    <w:rPr>
      <w:sz w:val="16"/>
      <w:szCs w:val="16"/>
    </w:rPr>
  </w:style>
  <w:style w:type="paragraph" w:styleId="ab">
    <w:name w:val="annotation text"/>
    <w:basedOn w:val="a"/>
    <w:link w:val="ac"/>
    <w:uiPriority w:val="99"/>
    <w:semiHidden/>
    <w:unhideWhenUsed/>
    <w:rsid w:val="009F0E77"/>
    <w:rPr>
      <w:sz w:val="20"/>
      <w:szCs w:val="20"/>
    </w:rPr>
  </w:style>
  <w:style w:type="character" w:customStyle="1" w:styleId="ac">
    <w:name w:val="コメント文字列 (文字)"/>
    <w:basedOn w:val="a0"/>
    <w:link w:val="ab"/>
    <w:uiPriority w:val="99"/>
    <w:semiHidden/>
    <w:rsid w:val="009F0E77"/>
    <w:rPr>
      <w:sz w:val="20"/>
      <w:szCs w:val="20"/>
    </w:rPr>
  </w:style>
  <w:style w:type="paragraph" w:styleId="ad">
    <w:name w:val="annotation subject"/>
    <w:basedOn w:val="ab"/>
    <w:next w:val="ab"/>
    <w:link w:val="ae"/>
    <w:uiPriority w:val="99"/>
    <w:semiHidden/>
    <w:unhideWhenUsed/>
    <w:rsid w:val="009F0E77"/>
    <w:rPr>
      <w:b/>
      <w:bCs/>
    </w:rPr>
  </w:style>
  <w:style w:type="character" w:customStyle="1" w:styleId="ae">
    <w:name w:val="コメント内容 (文字)"/>
    <w:basedOn w:val="ac"/>
    <w:link w:val="ad"/>
    <w:uiPriority w:val="99"/>
    <w:semiHidden/>
    <w:rsid w:val="009F0E77"/>
    <w:rPr>
      <w:b/>
      <w:bCs/>
      <w:sz w:val="20"/>
      <w:szCs w:val="20"/>
    </w:rPr>
  </w:style>
  <w:style w:type="paragraph" w:styleId="Web">
    <w:name w:val="Normal (Web)"/>
    <w:basedOn w:val="a"/>
    <w:uiPriority w:val="99"/>
    <w:semiHidden/>
    <w:unhideWhenUsed/>
    <w:rsid w:val="00B158D8"/>
    <w:pPr>
      <w:widowControl/>
      <w:spacing w:before="100" w:beforeAutospacing="1" w:after="100" w:afterAutospacing="1"/>
      <w:jc w:val="left"/>
    </w:pPr>
    <w:rPr>
      <w:rFonts w:ascii="Times New Roman" w:eastAsia="Times New Roman" w:hAnsi="Times New Roman" w:cs="Times New Roman"/>
      <w:kern w:val="0"/>
      <w:sz w:val="24"/>
      <w:szCs w:val="24"/>
      <w:lang w:eastAsia="zh-TW"/>
    </w:rPr>
  </w:style>
  <w:style w:type="paragraph" w:styleId="af">
    <w:name w:val="Revision"/>
    <w:hidden/>
    <w:uiPriority w:val="99"/>
    <w:semiHidden/>
    <w:rsid w:val="00262081"/>
  </w:style>
  <w:style w:type="character" w:styleId="af0">
    <w:name w:val="Hyperlink"/>
    <w:basedOn w:val="a0"/>
    <w:uiPriority w:val="99"/>
    <w:unhideWhenUsed/>
    <w:rsid w:val="00E41DD4"/>
    <w:rPr>
      <w:color w:val="0563C1" w:themeColor="hyperlink"/>
      <w:u w:val="single"/>
    </w:rPr>
  </w:style>
  <w:style w:type="character" w:customStyle="1" w:styleId="UnresolvedMention1">
    <w:name w:val="Unresolved Mention1"/>
    <w:basedOn w:val="a0"/>
    <w:uiPriority w:val="99"/>
    <w:semiHidden/>
    <w:unhideWhenUsed/>
    <w:rsid w:val="00E41DD4"/>
    <w:rPr>
      <w:color w:val="605E5C"/>
      <w:shd w:val="clear" w:color="auto" w:fill="E1DFDD"/>
    </w:rPr>
  </w:style>
  <w:style w:type="character" w:styleId="af1">
    <w:name w:val="FollowedHyperlink"/>
    <w:basedOn w:val="a0"/>
    <w:uiPriority w:val="99"/>
    <w:semiHidden/>
    <w:unhideWhenUsed/>
    <w:rsid w:val="00E41DD4"/>
    <w:rPr>
      <w:color w:val="954F72" w:themeColor="followedHyperlink"/>
      <w:u w:val="single"/>
    </w:rPr>
  </w:style>
  <w:style w:type="character" w:styleId="af2">
    <w:name w:val="page number"/>
    <w:basedOn w:val="a0"/>
    <w:uiPriority w:val="99"/>
    <w:semiHidden/>
    <w:unhideWhenUsed/>
    <w:rsid w:val="00354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373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4699494">
      <w:bodyDiv w:val="1"/>
      <w:marLeft w:val="0"/>
      <w:marRight w:val="0"/>
      <w:marTop w:val="0"/>
      <w:marBottom w:val="0"/>
      <w:divBdr>
        <w:top w:val="none" w:sz="0" w:space="0" w:color="auto"/>
        <w:left w:val="none" w:sz="0" w:space="0" w:color="auto"/>
        <w:bottom w:val="none" w:sz="0" w:space="0" w:color="auto"/>
        <w:right w:val="none" w:sz="0" w:space="0" w:color="auto"/>
      </w:divBdr>
      <w:divsChild>
        <w:div w:id="1203714146">
          <w:marLeft w:val="0"/>
          <w:marRight w:val="0"/>
          <w:marTop w:val="0"/>
          <w:marBottom w:val="0"/>
          <w:divBdr>
            <w:top w:val="none" w:sz="0" w:space="0" w:color="auto"/>
            <w:left w:val="none" w:sz="0" w:space="0" w:color="auto"/>
            <w:bottom w:val="none" w:sz="0" w:space="0" w:color="auto"/>
            <w:right w:val="none" w:sz="0" w:space="0" w:color="auto"/>
          </w:divBdr>
          <w:divsChild>
            <w:div w:id="469251791">
              <w:marLeft w:val="0"/>
              <w:marRight w:val="0"/>
              <w:marTop w:val="0"/>
              <w:marBottom w:val="0"/>
              <w:divBdr>
                <w:top w:val="none" w:sz="0" w:space="0" w:color="auto"/>
                <w:left w:val="none" w:sz="0" w:space="0" w:color="auto"/>
                <w:bottom w:val="none" w:sz="0" w:space="0" w:color="auto"/>
                <w:right w:val="none" w:sz="0" w:space="0" w:color="auto"/>
              </w:divBdr>
              <w:divsChild>
                <w:div w:id="36707551">
                  <w:marLeft w:val="0"/>
                  <w:marRight w:val="0"/>
                  <w:marTop w:val="0"/>
                  <w:marBottom w:val="0"/>
                  <w:divBdr>
                    <w:top w:val="none" w:sz="0" w:space="0" w:color="auto"/>
                    <w:left w:val="none" w:sz="0" w:space="0" w:color="auto"/>
                    <w:bottom w:val="none" w:sz="0" w:space="0" w:color="auto"/>
                    <w:right w:val="none" w:sz="0" w:space="0" w:color="auto"/>
                  </w:divBdr>
                  <w:divsChild>
                    <w:div w:id="15636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15561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57099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9546433">
      <w:bodyDiv w:val="1"/>
      <w:marLeft w:val="0"/>
      <w:marRight w:val="0"/>
      <w:marTop w:val="0"/>
      <w:marBottom w:val="0"/>
      <w:divBdr>
        <w:top w:val="none" w:sz="0" w:space="0" w:color="auto"/>
        <w:left w:val="none" w:sz="0" w:space="0" w:color="auto"/>
        <w:bottom w:val="none" w:sz="0" w:space="0" w:color="auto"/>
        <w:right w:val="none" w:sz="0" w:space="0" w:color="auto"/>
      </w:divBdr>
    </w:div>
    <w:div w:id="107735900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583871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9816645">
      <w:bodyDiv w:val="1"/>
      <w:marLeft w:val="0"/>
      <w:marRight w:val="0"/>
      <w:marTop w:val="0"/>
      <w:marBottom w:val="0"/>
      <w:divBdr>
        <w:top w:val="none" w:sz="0" w:space="0" w:color="auto"/>
        <w:left w:val="none" w:sz="0" w:space="0" w:color="auto"/>
        <w:bottom w:val="none" w:sz="0" w:space="0" w:color="auto"/>
        <w:right w:val="none" w:sz="0" w:space="0" w:color="auto"/>
      </w:divBdr>
    </w:div>
    <w:div w:id="146816110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7970169">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3712948">
      <w:bodyDiv w:val="1"/>
      <w:marLeft w:val="0"/>
      <w:marRight w:val="0"/>
      <w:marTop w:val="0"/>
      <w:marBottom w:val="0"/>
      <w:divBdr>
        <w:top w:val="none" w:sz="0" w:space="0" w:color="auto"/>
        <w:left w:val="none" w:sz="0" w:space="0" w:color="auto"/>
        <w:bottom w:val="none" w:sz="0" w:space="0" w:color="auto"/>
        <w:right w:val="none" w:sz="0" w:space="0" w:color="auto"/>
      </w:divBdr>
    </w:div>
    <w:div w:id="1969163661">
      <w:bodyDiv w:val="1"/>
      <w:marLeft w:val="0"/>
      <w:marRight w:val="0"/>
      <w:marTop w:val="0"/>
      <w:marBottom w:val="0"/>
      <w:divBdr>
        <w:top w:val="none" w:sz="0" w:space="0" w:color="auto"/>
        <w:left w:val="none" w:sz="0" w:space="0" w:color="auto"/>
        <w:bottom w:val="none" w:sz="0" w:space="0" w:color="auto"/>
        <w:right w:val="none" w:sz="0" w:space="0" w:color="auto"/>
      </w:divBdr>
      <w:divsChild>
        <w:div w:id="1319462635">
          <w:marLeft w:val="0"/>
          <w:marRight w:val="0"/>
          <w:marTop w:val="0"/>
          <w:marBottom w:val="0"/>
          <w:divBdr>
            <w:top w:val="none" w:sz="0" w:space="0" w:color="auto"/>
            <w:left w:val="none" w:sz="0" w:space="0" w:color="auto"/>
            <w:bottom w:val="none" w:sz="0" w:space="0" w:color="auto"/>
            <w:right w:val="none" w:sz="0" w:space="0" w:color="auto"/>
          </w:divBdr>
        </w:div>
        <w:div w:id="1975259547">
          <w:marLeft w:val="0"/>
          <w:marRight w:val="0"/>
          <w:marTop w:val="0"/>
          <w:marBottom w:val="0"/>
          <w:divBdr>
            <w:top w:val="none" w:sz="0" w:space="0" w:color="auto"/>
            <w:left w:val="none" w:sz="0" w:space="0" w:color="auto"/>
            <w:bottom w:val="none" w:sz="0" w:space="0" w:color="auto"/>
            <w:right w:val="none" w:sz="0" w:space="0" w:color="auto"/>
          </w:divBdr>
        </w:div>
      </w:divsChild>
    </w:div>
    <w:div w:id="2042511862">
      <w:bodyDiv w:val="1"/>
      <w:marLeft w:val="0"/>
      <w:marRight w:val="0"/>
      <w:marTop w:val="0"/>
      <w:marBottom w:val="0"/>
      <w:divBdr>
        <w:top w:val="none" w:sz="0" w:space="0" w:color="auto"/>
        <w:left w:val="none" w:sz="0" w:space="0" w:color="auto"/>
        <w:bottom w:val="none" w:sz="0" w:space="0" w:color="auto"/>
        <w:right w:val="none" w:sz="0" w:space="0" w:color="auto"/>
      </w:divBdr>
      <w:divsChild>
        <w:div w:id="1603029247">
          <w:marLeft w:val="0"/>
          <w:marRight w:val="0"/>
          <w:marTop w:val="0"/>
          <w:marBottom w:val="0"/>
          <w:divBdr>
            <w:top w:val="none" w:sz="0" w:space="0" w:color="auto"/>
            <w:left w:val="none" w:sz="0" w:space="0" w:color="auto"/>
            <w:bottom w:val="none" w:sz="0" w:space="0" w:color="auto"/>
            <w:right w:val="none" w:sz="0" w:space="0" w:color="auto"/>
          </w:divBdr>
          <w:divsChild>
            <w:div w:id="1017776097">
              <w:marLeft w:val="0"/>
              <w:marRight w:val="0"/>
              <w:marTop w:val="0"/>
              <w:marBottom w:val="0"/>
              <w:divBdr>
                <w:top w:val="none" w:sz="0" w:space="0" w:color="auto"/>
                <w:left w:val="none" w:sz="0" w:space="0" w:color="auto"/>
                <w:bottom w:val="none" w:sz="0" w:space="0" w:color="auto"/>
                <w:right w:val="none" w:sz="0" w:space="0" w:color="auto"/>
              </w:divBdr>
              <w:divsChild>
                <w:div w:id="1906986548">
                  <w:marLeft w:val="0"/>
                  <w:marRight w:val="0"/>
                  <w:marTop w:val="0"/>
                  <w:marBottom w:val="0"/>
                  <w:divBdr>
                    <w:top w:val="none" w:sz="0" w:space="0" w:color="auto"/>
                    <w:left w:val="none" w:sz="0" w:space="0" w:color="auto"/>
                    <w:bottom w:val="none" w:sz="0" w:space="0" w:color="auto"/>
                    <w:right w:val="none" w:sz="0" w:space="0" w:color="auto"/>
                  </w:divBdr>
                  <w:divsChild>
                    <w:div w:id="5494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50342">
      <w:bodyDiv w:val="1"/>
      <w:marLeft w:val="0"/>
      <w:marRight w:val="0"/>
      <w:marTop w:val="0"/>
      <w:marBottom w:val="0"/>
      <w:divBdr>
        <w:top w:val="none" w:sz="0" w:space="0" w:color="auto"/>
        <w:left w:val="none" w:sz="0" w:space="0" w:color="auto"/>
        <w:bottom w:val="none" w:sz="0" w:space="0" w:color="auto"/>
        <w:right w:val="none" w:sz="0" w:space="0" w:color="auto"/>
      </w:divBdr>
      <w:divsChild>
        <w:div w:id="1058242507">
          <w:marLeft w:val="0"/>
          <w:marRight w:val="0"/>
          <w:marTop w:val="0"/>
          <w:marBottom w:val="0"/>
          <w:divBdr>
            <w:top w:val="none" w:sz="0" w:space="0" w:color="auto"/>
            <w:left w:val="none" w:sz="0" w:space="0" w:color="auto"/>
            <w:bottom w:val="none" w:sz="0" w:space="0" w:color="auto"/>
            <w:right w:val="none" w:sz="0" w:space="0" w:color="auto"/>
          </w:divBdr>
        </w:div>
        <w:div w:id="960384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60FCA-E3EC-44BC-8C11-3F23F29BF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1505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2020-10-07T05:45:00Z</cp:lastPrinted>
  <dcterms:created xsi:type="dcterms:W3CDTF">2022-11-08T09:59:00Z</dcterms:created>
  <dcterms:modified xsi:type="dcterms:W3CDTF">2022-11-08T09:59:00Z</dcterms:modified>
</cp:coreProperties>
</file>