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7B86" w14:textId="77777777" w:rsidR="00014CAF" w:rsidRDefault="00014CAF" w:rsidP="00014CAF">
      <w:pPr>
        <w:rPr>
          <w:rFonts w:eastAsia="游ゴシック" w:cstheme="minorHAnsi"/>
          <w:color w:val="000000" w:themeColor="text1"/>
        </w:rPr>
      </w:pPr>
      <w:r>
        <w:rPr>
          <w:rFonts w:eastAsia="游ゴシック" w:cstheme="minorHAnsi"/>
          <w:color w:val="000000" w:themeColor="text1"/>
        </w:rPr>
        <w:t>Keramashoto National Park</w:t>
      </w:r>
    </w:p>
    <w:p w14:paraId="36758731" w14:textId="77777777" w:rsidR="00014CAF" w:rsidRDefault="00014CAF" w:rsidP="00014CAF">
      <w:pPr>
        <w:rPr>
          <w:rFonts w:eastAsia="游ゴシック" w:cstheme="minorHAnsi"/>
          <w:color w:val="000000" w:themeColor="text1"/>
        </w:rPr>
      </w:pPr>
    </w:p>
    <w:p w14:paraId="55D02F87" w14:textId="77777777" w:rsidR="00014CAF" w:rsidRDefault="00014CAF" w:rsidP="00014CAF">
      <w:pPr>
        <w:rPr>
          <w:rFonts w:eastAsia="游ゴシック" w:cstheme="minorHAnsi"/>
          <w:color w:val="000000" w:themeColor="text1"/>
        </w:rPr>
      </w:pPr>
      <w:r>
        <w:rPr>
          <w:rFonts w:eastAsia="游ゴシック" w:cstheme="minorHAnsi"/>
          <w:b/>
          <w:bCs/>
          <w:color w:val="000000" w:themeColor="text1"/>
        </w:rPr>
        <w:t>Keramashoto National Park</w:t>
      </w:r>
      <w:r>
        <w:rPr>
          <w:rFonts w:eastAsia="游ゴシック" w:cstheme="minorHAnsi"/>
          <w:color w:val="000000" w:themeColor="text1"/>
        </w:rPr>
        <w:t xml:space="preserve"> was designated a maritime national park in March 2014. The sea accounts for the majority of its area. Composed of over 30 islands of different sizes—including Zamami, Aka, and Tokashiki—and their surrounding waters, the park offers diverse scenery of land and sea. The highlights are a rich coral-reef ecosystem, the transparent “Kerama Blue” sea, the archipelago landscape, and the white sand beaches.</w:t>
      </w:r>
    </w:p>
    <w:p w14:paraId="0EC7FCF0" w14:textId="0DADF8CA" w:rsidR="000269A4" w:rsidRPr="00014CAF" w:rsidRDefault="000269A4" w:rsidP="00014CAF">
      <w:pPr>
        <w:rPr>
          <w:rFonts w:eastAsia="游ゴシック"/>
        </w:rPr>
      </w:pPr>
    </w:p>
    <w:sectPr w:rsidR="000269A4" w:rsidRPr="00014CAF"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14CAF"/>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 w:id="135595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2022-11-08T10:18:00Z</dcterms:created>
  <dcterms:modified xsi:type="dcterms:W3CDTF">2022-11-08T10:18:00Z</dcterms:modified>
</cp:coreProperties>
</file>