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7821" w14:textId="77777777" w:rsidR="00291FBB" w:rsidRDefault="00291FBB" w:rsidP="00291FBB">
      <w:pPr>
        <w:rPr>
          <w:rFonts w:eastAsia="游ゴシック" w:cstheme="minorHAnsi"/>
          <w:b/>
          <w:bCs/>
          <w:color w:val="333333"/>
        </w:rPr>
      </w:pPr>
      <w:r>
        <w:rPr>
          <w:rFonts w:eastAsia="游ゴシック" w:cstheme="minorHAnsi"/>
          <w:b/>
          <w:bCs/>
          <w:color w:val="333333"/>
        </w:rPr>
        <w:t>Jewels of the Islands</w:t>
      </w:r>
    </w:p>
    <w:p w14:paraId="6C5D3F56" w14:textId="77777777" w:rsidR="00291FBB" w:rsidRDefault="00291FBB" w:rsidP="00291FBB">
      <w:pPr>
        <w:rPr>
          <w:rFonts w:eastAsia="游ゴシック" w:cstheme="minorHAnsi"/>
          <w:b/>
          <w:bCs/>
          <w:color w:val="333333"/>
        </w:rPr>
      </w:pPr>
    </w:p>
    <w:p w14:paraId="5053ACAB" w14:textId="77777777" w:rsidR="00291FBB" w:rsidRDefault="00291FBB" w:rsidP="00291FBB">
      <w:pPr>
        <w:rPr>
          <w:rFonts w:eastAsia="游ゴシック" w:cstheme="minorHAnsi"/>
          <w:color w:val="333333"/>
        </w:rPr>
      </w:pPr>
      <w:r>
        <w:rPr>
          <w:rFonts w:eastAsia="游ゴシック" w:cstheme="minorHAnsi"/>
          <w:color w:val="333333"/>
        </w:rPr>
        <w:t>Beetles with a jewel-like shine can be found in many places, from patches of woodland near the seashore to areas close to the villages.</w:t>
      </w:r>
    </w:p>
    <w:p w14:paraId="351401A6" w14:textId="77777777" w:rsidR="00291FBB" w:rsidRDefault="00291FBB" w:rsidP="00291FBB">
      <w:pPr>
        <w:rPr>
          <w:rFonts w:eastAsia="游ゴシック" w:cstheme="minorHAnsi"/>
          <w:color w:val="333333"/>
        </w:rPr>
      </w:pPr>
    </w:p>
    <w:p w14:paraId="5B901BDD" w14:textId="77777777" w:rsidR="00291FBB" w:rsidRDefault="00291FBB" w:rsidP="00291FBB">
      <w:pPr>
        <w:rPr>
          <w:rFonts w:eastAsia="游ゴシック" w:cstheme="minorHAnsi"/>
          <w:color w:val="333333"/>
        </w:rPr>
      </w:pPr>
    </w:p>
    <w:p w14:paraId="4289CFF7" w14:textId="77777777" w:rsidR="00291FBB" w:rsidRDefault="00291FBB" w:rsidP="00291FBB">
      <w:pPr>
        <w:rPr>
          <w:rFonts w:eastAsia="游ゴシック" w:cstheme="minorHAnsi"/>
          <w:b/>
          <w:bCs/>
          <w:i/>
          <w:iCs/>
          <w:color w:val="333333"/>
        </w:rPr>
      </w:pPr>
      <w:r>
        <w:rPr>
          <w:rFonts w:eastAsia="游ゴシック" w:cstheme="minorHAnsi"/>
          <w:b/>
          <w:bCs/>
          <w:color w:val="333333"/>
        </w:rPr>
        <w:t xml:space="preserve">Ryukyu Flower Chafer </w:t>
      </w:r>
      <w:r>
        <w:rPr>
          <w:rFonts w:eastAsia="游ゴシック" w:cstheme="minorHAnsi"/>
          <w:b/>
          <w:bCs/>
          <w:color w:val="333333"/>
        </w:rPr>
        <w:tab/>
        <w:t xml:space="preserve">Scientific name: </w:t>
      </w:r>
      <w:r>
        <w:rPr>
          <w:rFonts w:eastAsia="游ゴシック" w:cstheme="minorHAnsi"/>
          <w:b/>
          <w:bCs/>
          <w:i/>
          <w:iCs/>
          <w:color w:val="333333"/>
        </w:rPr>
        <w:t>Protaetia pryeri</w:t>
      </w:r>
    </w:p>
    <w:p w14:paraId="3BFC1909" w14:textId="77777777" w:rsidR="00291FBB" w:rsidRDefault="00291FBB" w:rsidP="00291FBB">
      <w:pPr>
        <w:rPr>
          <w:rFonts w:eastAsia="游ゴシック" w:cstheme="minorHAnsi"/>
          <w:color w:val="333333"/>
        </w:rPr>
      </w:pPr>
      <w:r>
        <w:rPr>
          <w:rFonts w:eastAsia="游ゴシック" w:cstheme="minorHAnsi"/>
          <w:color w:val="333333"/>
        </w:rPr>
        <w:t>These beetles have very beautiful coloring, many with a powerful metallic sheen of copper or green. The adults, which reach a length of about 2 centimeters, enjoy drinking tree sap or the juice from fruit. The habitat of the Ryukyu flower chafer extends from the southern part of Kyushu to the Ryukyu Islands. They can be seen in large numbers on the main island of Okinawa, but count yourself lucky to see one on the islands of Zamami or Aka, because they are much rarer here.</w:t>
      </w:r>
    </w:p>
    <w:p w14:paraId="51595419" w14:textId="77777777" w:rsidR="00291FBB" w:rsidRDefault="00291FBB" w:rsidP="00291FBB">
      <w:pPr>
        <w:rPr>
          <w:rFonts w:eastAsia="游ゴシック" w:cstheme="minorHAnsi"/>
          <w:color w:val="333333"/>
        </w:rPr>
      </w:pPr>
    </w:p>
    <w:p w14:paraId="6AFC1726" w14:textId="77777777" w:rsidR="00291FBB" w:rsidRDefault="00291FBB" w:rsidP="00291FBB">
      <w:pPr>
        <w:rPr>
          <w:rFonts w:eastAsia="游ゴシック" w:cstheme="minorHAnsi"/>
          <w:color w:val="333333"/>
        </w:rPr>
      </w:pPr>
    </w:p>
    <w:p w14:paraId="6411055D" w14:textId="77777777" w:rsidR="00291FBB" w:rsidRDefault="00291FBB" w:rsidP="00291FBB">
      <w:pPr>
        <w:rPr>
          <w:rFonts w:eastAsia="游ゴシック" w:cstheme="minorHAnsi"/>
          <w:b/>
          <w:bCs/>
          <w:i/>
          <w:iCs/>
          <w:color w:val="333333"/>
        </w:rPr>
      </w:pPr>
      <w:r>
        <w:rPr>
          <w:rFonts w:eastAsia="游ゴシック" w:cstheme="minorHAnsi"/>
          <w:b/>
          <w:bCs/>
          <w:color w:val="333333"/>
        </w:rPr>
        <w:t xml:space="preserve">Aomunesuji Jewel Beetle </w:t>
      </w:r>
      <w:r>
        <w:rPr>
          <w:rFonts w:eastAsia="游ゴシック" w:cstheme="minorHAnsi"/>
          <w:b/>
          <w:bCs/>
          <w:color w:val="333333"/>
        </w:rPr>
        <w:tab/>
        <w:t xml:space="preserve">Scientific name: </w:t>
      </w:r>
      <w:r>
        <w:rPr>
          <w:rFonts w:eastAsia="游ゴシック" w:cstheme="minorHAnsi"/>
          <w:b/>
          <w:bCs/>
          <w:i/>
          <w:iCs/>
          <w:color w:val="333333"/>
        </w:rPr>
        <w:t>Chrysodema dalmanni</w:t>
      </w:r>
    </w:p>
    <w:p w14:paraId="7C07A4A9" w14:textId="77777777" w:rsidR="00291FBB" w:rsidRDefault="00291FBB" w:rsidP="00291FBB">
      <w:pPr>
        <w:rPr>
          <w:rFonts w:eastAsia="游ゴシック" w:cstheme="minorHAnsi"/>
          <w:color w:val="333333"/>
        </w:rPr>
      </w:pPr>
      <w:r>
        <w:rPr>
          <w:rFonts w:eastAsia="游ゴシック" w:cstheme="minorHAnsi"/>
          <w:color w:val="333333"/>
        </w:rPr>
        <w:t xml:space="preserve">These large jewel beetles, which are about 2 to 3 centimeters in length, have a yellow powder on their shiny green bodies that gives them a green-gold appearance. Adults eat the leaves of the </w:t>
      </w:r>
      <w:r>
        <w:rPr>
          <w:rFonts w:eastAsia="游ゴシック" w:cstheme="minorHAnsi"/>
          <w:i/>
          <w:iCs/>
          <w:color w:val="333333"/>
        </w:rPr>
        <w:t xml:space="preserve">Terminalia catappa </w:t>
      </w:r>
      <w:r>
        <w:rPr>
          <w:rFonts w:eastAsia="游ゴシック" w:cstheme="minorHAnsi"/>
          <w:color w:val="333333"/>
        </w:rPr>
        <w:t>tree, while the larvae prefer the dead wood. They alight in the vicinity of the tropical almond trees in the harbor, as well as on houses. They are found throughout the Ryukyu Islands and can be seen in the summer.</w:t>
      </w:r>
    </w:p>
    <w:p w14:paraId="4C44EC77" w14:textId="77777777" w:rsidR="00291FBB" w:rsidRDefault="00291FBB" w:rsidP="00291FBB">
      <w:pPr>
        <w:rPr>
          <w:rFonts w:eastAsia="游ゴシック" w:cstheme="minorHAnsi"/>
          <w:color w:val="333333"/>
        </w:rPr>
      </w:pPr>
    </w:p>
    <w:p w14:paraId="0B3081DA" w14:textId="77777777" w:rsidR="00291FBB" w:rsidRDefault="00291FBB" w:rsidP="00291FBB">
      <w:pPr>
        <w:rPr>
          <w:rFonts w:eastAsia="游ゴシック" w:cstheme="minorHAnsi"/>
          <w:color w:val="333333"/>
        </w:rPr>
      </w:pPr>
    </w:p>
    <w:p w14:paraId="5EF23BE5" w14:textId="77777777" w:rsidR="00291FBB" w:rsidRDefault="00291FBB" w:rsidP="00291FBB">
      <w:pPr>
        <w:rPr>
          <w:rFonts w:eastAsia="游ゴシック" w:cstheme="minorHAnsi"/>
          <w:b/>
          <w:bCs/>
          <w:color w:val="333333"/>
        </w:rPr>
      </w:pPr>
      <w:r>
        <w:rPr>
          <w:rFonts w:eastAsia="游ゴシック" w:cstheme="minorHAnsi"/>
          <w:b/>
          <w:bCs/>
          <w:color w:val="333333"/>
        </w:rPr>
        <w:t>Okinawa Leaf Beetle</w:t>
      </w:r>
      <w:r>
        <w:rPr>
          <w:rFonts w:eastAsia="游ゴシック" w:cstheme="minorHAnsi"/>
          <w:b/>
          <w:bCs/>
          <w:color w:val="333333"/>
        </w:rPr>
        <w:tab/>
      </w:r>
      <w:r>
        <w:rPr>
          <w:rFonts w:eastAsia="游ゴシック" w:cstheme="minorHAnsi"/>
          <w:b/>
          <w:bCs/>
          <w:color w:val="333333"/>
        </w:rPr>
        <w:tab/>
        <w:t xml:space="preserve">Scientific name: </w:t>
      </w:r>
      <w:r>
        <w:rPr>
          <w:rFonts w:eastAsia="游ゴシック" w:cstheme="minorHAnsi"/>
          <w:b/>
          <w:bCs/>
          <w:i/>
          <w:iCs/>
          <w:color w:val="333333"/>
        </w:rPr>
        <w:t>Morphosphaera coerulea</w:t>
      </w:r>
    </w:p>
    <w:p w14:paraId="0DF0A6C6" w14:textId="77777777" w:rsidR="00291FBB" w:rsidRDefault="00291FBB" w:rsidP="00291FBB">
      <w:pPr>
        <w:rPr>
          <w:rFonts w:eastAsia="游ゴシック" w:cstheme="minorHAnsi"/>
          <w:color w:val="333333"/>
        </w:rPr>
      </w:pPr>
      <w:r>
        <w:rPr>
          <w:rFonts w:eastAsia="游ゴシック" w:cstheme="minorHAnsi"/>
          <w:color w:val="333333"/>
        </w:rPr>
        <w:t xml:space="preserve">Okinawa leaf beetles present a strong color contrast, with blue-green wings of metallic luster set against an orange pronotum marked with a row of black dots. They reach a length of about 9 millimeters at maturity, and they like to eat the leaves of the </w:t>
      </w:r>
      <w:r>
        <w:rPr>
          <w:rFonts w:eastAsia="游ゴシック" w:cstheme="minorHAnsi"/>
          <w:i/>
          <w:iCs/>
          <w:color w:val="333333"/>
        </w:rPr>
        <w:t>Ficus macrocarpa</w:t>
      </w:r>
      <w:r>
        <w:rPr>
          <w:rFonts w:eastAsia="游ゴシック" w:cstheme="minorHAnsi"/>
          <w:color w:val="333333"/>
        </w:rPr>
        <w:t xml:space="preserve"> and </w:t>
      </w:r>
      <w:r>
        <w:rPr>
          <w:rFonts w:eastAsia="游ゴシック" w:cstheme="minorHAnsi"/>
          <w:i/>
          <w:iCs/>
          <w:color w:val="333333"/>
        </w:rPr>
        <w:t>Ficus virgata</w:t>
      </w:r>
      <w:r>
        <w:rPr>
          <w:rFonts w:eastAsia="游ゴシック" w:cstheme="minorHAnsi"/>
          <w:iCs/>
          <w:color w:val="333333"/>
        </w:rPr>
        <w:t xml:space="preserve"> species of fig trees</w:t>
      </w:r>
      <w:r>
        <w:rPr>
          <w:rFonts w:eastAsia="游ゴシック" w:cstheme="minorHAnsi"/>
          <w:color w:val="333333"/>
        </w:rPr>
        <w:t xml:space="preserve">. When they proliferate they can become pests, and can kill the </w:t>
      </w:r>
      <w:r>
        <w:rPr>
          <w:rFonts w:eastAsia="游ゴシック" w:cstheme="minorHAnsi"/>
          <w:i/>
          <w:iCs/>
          <w:color w:val="333333"/>
        </w:rPr>
        <w:t>Ficus macrocarpa</w:t>
      </w:r>
      <w:r>
        <w:rPr>
          <w:rFonts w:eastAsia="游ゴシック" w:cstheme="minorHAnsi"/>
          <w:color w:val="333333"/>
        </w:rPr>
        <w:t>. They are found from Amami Oshima southward, and are seen here from early summer to autumn.</w:t>
      </w:r>
    </w:p>
    <w:p w14:paraId="0EC7FCF0" w14:textId="0DADF8CA" w:rsidR="000269A4" w:rsidRPr="00291FBB" w:rsidRDefault="000269A4" w:rsidP="00291FBB">
      <w:pPr>
        <w:rPr>
          <w:rFonts w:eastAsia="游ゴシック"/>
        </w:rPr>
      </w:pPr>
    </w:p>
    <w:sectPr w:rsidR="000269A4" w:rsidRPr="00291FBB"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91FBB"/>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716395349">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2022-11-08T10:23:00Z</dcterms:created>
  <dcterms:modified xsi:type="dcterms:W3CDTF">2022-11-08T10:23:00Z</dcterms:modified>
</cp:coreProperties>
</file>