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679B" w14:textId="77777777" w:rsidR="00CC0650" w:rsidRDefault="00CC0650" w:rsidP="00CC0650">
      <w:pPr>
        <w:rPr>
          <w:rFonts w:ascii="Times New Roman" w:hAnsi="Times New Roman" w:cs="Times New Roman"/>
          <w:b/>
        </w:rPr>
      </w:pPr>
      <w:r>
        <w:rPr>
          <w:rFonts w:ascii="Times New Roman" w:hAnsi="Times New Roman" w:cs="Times New Roman"/>
          <w:b/>
        </w:rPr>
        <w:t>Inside the Dome at Tsudome</w:t>
      </w:r>
    </w:p>
    <w:p w14:paraId="1F5C90AF" w14:textId="77777777" w:rsidR="00CC0650" w:rsidRDefault="00CC0650" w:rsidP="00CC0650">
      <w:pPr>
        <w:rPr>
          <w:rFonts w:ascii="Times New Roman" w:hAnsi="Times New Roman" w:cs="Times New Roman"/>
          <w:b/>
        </w:rPr>
      </w:pPr>
    </w:p>
    <w:p w14:paraId="3D274837" w14:textId="77777777" w:rsidR="00CC0650" w:rsidRDefault="00CC0650" w:rsidP="00CC0650">
      <w:pPr>
        <w:tabs>
          <w:tab w:val="left" w:pos="284"/>
        </w:tabs>
        <w:rPr>
          <w:rFonts w:ascii="Times New Roman" w:hAnsi="Times New Roman" w:cs="Times New Roman"/>
          <w:lang w:val="mi-NZ"/>
        </w:rPr>
      </w:pPr>
      <w:r>
        <w:rPr>
          <w:rFonts w:ascii="Times New Roman" w:hAnsi="Times New Roman" w:cs="Times New Roman"/>
        </w:rPr>
        <w:t xml:space="preserve">The dome </w:t>
      </w:r>
      <w:r>
        <w:rPr>
          <w:rFonts w:ascii="Times New Roman" w:hAnsi="Times New Roman" w:cs="Times New Roman"/>
          <w:lang w:val="mi-NZ"/>
        </w:rPr>
        <w:t xml:space="preserve">at Tsudome offers food and indoor activities during the snow festival. There are </w:t>
      </w:r>
      <w:r>
        <w:rPr>
          <w:rFonts w:ascii="Times New Roman" w:hAnsi="Times New Roman" w:cs="Times New Roman"/>
        </w:rPr>
        <w:t xml:space="preserve">food stalls selling Hokkaido specialties, a café, a restaurant, a children’s area with inflatable playground equipment, and stage events. </w:t>
      </w:r>
      <w:r>
        <w:rPr>
          <w:rFonts w:ascii="Times New Roman" w:hAnsi="Times New Roman" w:cs="Times New Roman"/>
          <w:lang w:val="mi-NZ"/>
        </w:rPr>
        <w:t xml:space="preserve">The dome </w:t>
      </w:r>
      <w:r>
        <w:rPr>
          <w:rFonts w:ascii="Times New Roman" w:hAnsi="Times New Roman" w:cs="Times New Roman"/>
        </w:rPr>
        <w:t xml:space="preserve">holds 3,000 people and functions as a multi-purpose hall and sports venue during the rest of the year. </w:t>
      </w:r>
    </w:p>
    <w:p w14:paraId="270A3A20" w14:textId="77777777" w:rsidR="00CC0650" w:rsidRDefault="00CC0650" w:rsidP="00CC0650">
      <w:pPr>
        <w:tabs>
          <w:tab w:val="left" w:pos="284"/>
        </w:tabs>
        <w:rPr>
          <w:rFonts w:ascii="Times New Roman" w:hAnsi="Times New Roman" w:cs="Times New Roman"/>
        </w:rPr>
      </w:pPr>
    </w:p>
    <w:p w14:paraId="4E64B6CA" w14:textId="77777777" w:rsidR="00CC0650" w:rsidRDefault="00CC0650" w:rsidP="00CC0650">
      <w:pPr>
        <w:tabs>
          <w:tab w:val="left" w:pos="284"/>
        </w:tabs>
        <w:rPr>
          <w:rFonts w:ascii="Times New Roman" w:hAnsi="Times New Roman" w:cs="Times New Roman"/>
          <w:b/>
        </w:rPr>
      </w:pPr>
      <w:r>
        <w:rPr>
          <w:rFonts w:ascii="Times New Roman" w:hAnsi="Times New Roman" w:cs="Times New Roman"/>
          <w:b/>
        </w:rPr>
        <w:t>To Eat</w:t>
      </w:r>
    </w:p>
    <w:p w14:paraId="08C54312" w14:textId="77777777" w:rsidR="00CC0650" w:rsidRDefault="00CC0650" w:rsidP="00CC0650">
      <w:pPr>
        <w:tabs>
          <w:tab w:val="left" w:pos="284"/>
        </w:tabs>
        <w:rPr>
          <w:rFonts w:ascii="Times New Roman" w:hAnsi="Times New Roman" w:cs="Times New Roman"/>
        </w:rPr>
      </w:pPr>
      <w:r>
        <w:rPr>
          <w:rFonts w:ascii="Times New Roman" w:hAnsi="Times New Roman" w:cs="Times New Roman"/>
        </w:rPr>
        <w:t>The Hokkaido Gourmet Fair features booths offering dishes from regions throughout the island. For a sit-down meal, there is Tsudome Hot Café, serving Hokkaido specialties. Snow Festival Teahouse Yoshikawa offers lighter fare like matcha and sweets.</w:t>
      </w:r>
    </w:p>
    <w:p w14:paraId="12AABB4B" w14:textId="77777777" w:rsidR="00CC0650" w:rsidRDefault="00CC0650" w:rsidP="00CC0650">
      <w:pPr>
        <w:rPr>
          <w:rFonts w:ascii="Times New Roman" w:hAnsi="Times New Roman" w:cs="Times New Roman"/>
        </w:rPr>
      </w:pPr>
    </w:p>
    <w:p w14:paraId="3ADFF71A" w14:textId="77777777" w:rsidR="00CC0650" w:rsidRDefault="00CC0650" w:rsidP="00CC0650">
      <w:pPr>
        <w:rPr>
          <w:rFonts w:ascii="Times New Roman" w:hAnsi="Times New Roman" w:cs="Times New Roman"/>
          <w:b/>
        </w:rPr>
      </w:pPr>
      <w:r>
        <w:rPr>
          <w:rFonts w:ascii="Times New Roman" w:hAnsi="Times New Roman" w:cs="Times New Roman"/>
          <w:b/>
        </w:rPr>
        <w:t>To Do</w:t>
      </w:r>
    </w:p>
    <w:p w14:paraId="3D176588" w14:textId="77777777" w:rsidR="00CC0650" w:rsidRDefault="00CC0650" w:rsidP="00CC0650">
      <w:pPr>
        <w:rPr>
          <w:rFonts w:ascii="Times New Roman" w:hAnsi="Times New Roman" w:cs="Times New Roman"/>
        </w:rPr>
      </w:pPr>
      <w:r>
        <w:rPr>
          <w:rFonts w:ascii="Times New Roman" w:hAnsi="Times New Roman" w:cs="Times New Roman"/>
        </w:rPr>
        <w:t>The Snow Education Square provides information about snow and winter sports, complete with virtual reality (VR) experiences of winter sports such as ice hockey.</w:t>
      </w:r>
    </w:p>
    <w:p w14:paraId="459ED804" w14:textId="77777777" w:rsidR="00CC0650" w:rsidRDefault="00CC0650" w:rsidP="00CC0650">
      <w:pPr>
        <w:rPr>
          <w:rFonts w:ascii="Times New Roman" w:hAnsi="Times New Roman" w:cs="Times New Roman"/>
        </w:rPr>
      </w:pPr>
    </w:p>
    <w:p w14:paraId="79D1E179" w14:textId="77777777" w:rsidR="00CC0650" w:rsidRDefault="00CC0650" w:rsidP="00CC0650">
      <w:pPr>
        <w:rPr>
          <w:rFonts w:ascii="Times New Roman" w:hAnsi="Times New Roman" w:cs="Times New Roman"/>
        </w:rPr>
      </w:pPr>
      <w:r>
        <w:rPr>
          <w:rFonts w:ascii="Times New Roman" w:hAnsi="Times New Roman" w:cs="Times New Roman"/>
        </w:rPr>
        <w:t>Kids Park has a large inflatable slide and other climbing and jumping activities, including a bouncing area in the shape of Hokkaido. Fees are charged for each attraction in Kids Park, and two-hour passes for all the attractions are available on weekdays.</w:t>
      </w:r>
    </w:p>
    <w:p w14:paraId="03C3DEDD" w14:textId="77777777" w:rsidR="00CC0650" w:rsidRDefault="00CC0650" w:rsidP="00CC0650">
      <w:pPr>
        <w:tabs>
          <w:tab w:val="left" w:pos="284"/>
        </w:tabs>
        <w:rPr>
          <w:rFonts w:ascii="Times New Roman" w:hAnsi="Times New Roman" w:cs="Times New Roman"/>
        </w:rPr>
      </w:pPr>
    </w:p>
    <w:p w14:paraId="0C497A29" w14:textId="77777777" w:rsidR="00CC0650" w:rsidRDefault="00CC0650" w:rsidP="00CC0650">
      <w:pPr>
        <w:tabs>
          <w:tab w:val="left" w:pos="284"/>
        </w:tabs>
        <w:rPr>
          <w:rFonts w:ascii="Times New Roman" w:hAnsi="Times New Roman" w:cs="Times New Roman"/>
          <w:b/>
        </w:rPr>
      </w:pPr>
      <w:r>
        <w:rPr>
          <w:rFonts w:ascii="Times New Roman" w:hAnsi="Times New Roman" w:cs="Times New Roman"/>
          <w:b/>
        </w:rPr>
        <w:t>To See</w:t>
      </w:r>
    </w:p>
    <w:p w14:paraId="79E0415F" w14:textId="77777777" w:rsidR="00CC0650" w:rsidRDefault="00CC0650" w:rsidP="00CC0650">
      <w:pPr>
        <w:tabs>
          <w:tab w:val="left" w:pos="284"/>
        </w:tabs>
        <w:rPr>
          <w:rFonts w:ascii="Times New Roman" w:hAnsi="Times New Roman" w:cs="Times New Roman"/>
        </w:rPr>
      </w:pPr>
      <w:r>
        <w:rPr>
          <w:rFonts w:ascii="Times New Roman" w:hAnsi="Times New Roman" w:cs="Times New Roman"/>
        </w:rPr>
        <w:t xml:space="preserve">A variety of performances including </w:t>
      </w:r>
      <w:r>
        <w:rPr>
          <w:rFonts w:ascii="Times New Roman" w:hAnsi="Times New Roman" w:cs="Times New Roman"/>
          <w:i/>
        </w:rPr>
        <w:t xml:space="preserve">yosakoi </w:t>
      </w:r>
      <w:r>
        <w:rPr>
          <w:rFonts w:ascii="Times New Roman" w:hAnsi="Times New Roman" w:cs="Times New Roman"/>
        </w:rPr>
        <w:t>dance, musical acts, and appearances by popular characters are staged each day, generally from 10:00 a.m. to 4:30 p.m.</w:t>
      </w:r>
    </w:p>
    <w:p w14:paraId="2B38C87B" w14:textId="77777777" w:rsidR="00CC0650" w:rsidRDefault="00CC0650" w:rsidP="00CC0650">
      <w:pPr>
        <w:tabs>
          <w:tab w:val="left" w:pos="284"/>
        </w:tabs>
        <w:rPr>
          <w:rFonts w:ascii="Times New Roman" w:hAnsi="Times New Roman" w:cs="Times New Roman"/>
        </w:rPr>
      </w:pPr>
    </w:p>
    <w:p w14:paraId="3C6FF0F9" w14:textId="77777777" w:rsidR="00CC0650" w:rsidRDefault="00CC0650" w:rsidP="00CC0650">
      <w:pPr>
        <w:tabs>
          <w:tab w:val="left" w:pos="284"/>
        </w:tabs>
        <w:rPr>
          <w:rFonts w:ascii="Times New Roman" w:hAnsi="Times New Roman" w:cs="Times New Roman"/>
          <w:b/>
        </w:rPr>
      </w:pPr>
      <w:r>
        <w:rPr>
          <w:rFonts w:ascii="Times New Roman" w:hAnsi="Times New Roman" w:cs="Times New Roman"/>
          <w:b/>
        </w:rPr>
        <w:t>Information and Services</w:t>
      </w:r>
    </w:p>
    <w:p w14:paraId="2D7C5594" w14:textId="77777777" w:rsidR="00CC0650" w:rsidRDefault="00CC0650" w:rsidP="00CC0650">
      <w:pPr>
        <w:tabs>
          <w:tab w:val="left" w:pos="284"/>
        </w:tabs>
        <w:rPr>
          <w:rFonts w:ascii="Times New Roman" w:hAnsi="Times New Roman" w:cs="Times New Roman"/>
        </w:rPr>
      </w:pPr>
      <w:r>
        <w:rPr>
          <w:rFonts w:ascii="Times New Roman" w:hAnsi="Times New Roman" w:cs="Times New Roman"/>
        </w:rPr>
        <w:t>Information in multiple languages is available at the Information Counter. Cash machines, luggage storage, and other services are available as well. Shuttle buses and taxis queue outside the dome to return visitors to the center of the city.</w:t>
      </w:r>
    </w:p>
    <w:p w14:paraId="3DE89E77" w14:textId="77777777" w:rsidR="007A4EF2" w:rsidRPr="00CC0650" w:rsidRDefault="007A4EF2" w:rsidP="00CC0650"/>
    <w:sectPr w:rsidR="007A4EF2" w:rsidRPr="00CC0650"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0650"/>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0019743">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2022-11-08T10:27:00Z</dcterms:created>
  <dcterms:modified xsi:type="dcterms:W3CDTF">2022-11-08T10:27:00Z</dcterms:modified>
</cp:coreProperties>
</file>