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29B6" w14:textId="77777777" w:rsidR="0088209F" w:rsidRDefault="0088209F" w:rsidP="0088209F">
      <w:pPr>
        <w:rPr>
          <w:rFonts w:ascii="Times New Roman" w:hAnsi="Times New Roman" w:cs="Times New Roman"/>
          <w:b/>
        </w:rPr>
      </w:pPr>
      <w:r>
        <w:rPr>
          <w:rFonts w:ascii="Times New Roman" w:hAnsi="Times New Roman" w:cs="Times New Roman"/>
          <w:b/>
        </w:rPr>
        <w:t>Susukino Festival</w:t>
      </w:r>
    </w:p>
    <w:p w14:paraId="40FA01A9" w14:textId="77777777" w:rsidR="0088209F" w:rsidRDefault="0088209F" w:rsidP="0088209F">
      <w:pPr>
        <w:rPr>
          <w:rFonts w:ascii="Times New Roman" w:hAnsi="Times New Roman" w:cs="Times New Roman"/>
          <w:b/>
        </w:rPr>
      </w:pPr>
    </w:p>
    <w:p w14:paraId="521E825E" w14:textId="77777777" w:rsidR="0088209F" w:rsidRDefault="0088209F" w:rsidP="0088209F">
      <w:pPr>
        <w:rPr>
          <w:rFonts w:ascii="Times New Roman" w:hAnsi="Times New Roman" w:cs="Times New Roman"/>
        </w:rPr>
      </w:pPr>
      <w:r>
        <w:rPr>
          <w:rFonts w:ascii="Times New Roman" w:hAnsi="Times New Roman" w:cs="Times New Roman"/>
        </w:rPr>
        <w:t>The Susukino Festival is held during the evenings for three days over the first weekend in August. Food stalls line the streets, which are closed to vehicles during this time. The main events include a number of parades and dance performances, with a lively procession of portable shrines (</w:t>
      </w:r>
      <w:r>
        <w:rPr>
          <w:rFonts w:ascii="Times New Roman" w:hAnsi="Times New Roman" w:cs="Times New Roman"/>
          <w:i/>
        </w:rPr>
        <w:t>mikoshi</w:t>
      </w:r>
      <w:r>
        <w:rPr>
          <w:rFonts w:ascii="Times New Roman" w:hAnsi="Times New Roman" w:cs="Times New Roman"/>
        </w:rPr>
        <w:t>) from throughout the area on the last day.</w:t>
      </w:r>
    </w:p>
    <w:p w14:paraId="777C1F0B" w14:textId="77777777" w:rsidR="0088209F" w:rsidRDefault="0088209F" w:rsidP="0088209F">
      <w:pPr>
        <w:rPr>
          <w:rFonts w:ascii="Times New Roman" w:hAnsi="Times New Roman" w:cs="Times New Roman"/>
          <w:i/>
        </w:rPr>
      </w:pPr>
    </w:p>
    <w:p w14:paraId="6FBFF376" w14:textId="77777777" w:rsidR="0088209F" w:rsidRDefault="0088209F" w:rsidP="0088209F">
      <w:pPr>
        <w:rPr>
          <w:rFonts w:ascii="Times New Roman" w:hAnsi="Times New Roman" w:cs="Times New Roman"/>
        </w:rPr>
      </w:pPr>
      <w:r>
        <w:rPr>
          <w:rFonts w:ascii="Times New Roman" w:hAnsi="Times New Roman" w:cs="Times New Roman"/>
        </w:rPr>
        <w:t>The festival begins with the reverberations of taiko drums, as teams from all over Hokkaido band together in a combined performance. The drums herald the start of the Oiran Procession, featuring women dressed as high-class courtesans (</w:t>
      </w:r>
      <w:r>
        <w:rPr>
          <w:rFonts w:ascii="Times New Roman" w:hAnsi="Times New Roman" w:cs="Times New Roman"/>
          <w:i/>
        </w:rPr>
        <w:t>oiran</w:t>
      </w:r>
      <w:r>
        <w:rPr>
          <w:rFonts w:ascii="Times New Roman" w:hAnsi="Times New Roman" w:cs="Times New Roman"/>
        </w:rPr>
        <w:t>) of the Edo period (1603–1867) in elaborate and colorful period costumes.</w:t>
      </w:r>
    </w:p>
    <w:p w14:paraId="31EBE97C" w14:textId="77777777" w:rsidR="0088209F" w:rsidRDefault="0088209F" w:rsidP="0088209F">
      <w:pPr>
        <w:rPr>
          <w:rFonts w:ascii="Times New Roman" w:hAnsi="Times New Roman" w:cs="Times New Roman"/>
        </w:rPr>
      </w:pPr>
    </w:p>
    <w:p w14:paraId="4268F803" w14:textId="77777777" w:rsidR="0088209F" w:rsidRDefault="0088209F" w:rsidP="0088209F">
      <w:pPr>
        <w:rPr>
          <w:rFonts w:ascii="Times New Roman" w:hAnsi="Times New Roman" w:cs="Times New Roman"/>
        </w:rPr>
      </w:pPr>
      <w:r>
        <w:rPr>
          <w:rFonts w:ascii="Times New Roman" w:hAnsi="Times New Roman" w:cs="Times New Roman"/>
        </w:rPr>
        <w:t xml:space="preserve">On the second day, a series of dance performances by both local and international teams moves down the street. This is the day of the </w:t>
      </w:r>
      <w:r>
        <w:rPr>
          <w:rFonts w:ascii="Times New Roman" w:hAnsi="Times New Roman" w:cs="Times New Roman"/>
          <w:i/>
        </w:rPr>
        <w:t>yosakoi</w:t>
      </w:r>
      <w:r>
        <w:rPr>
          <w:rFonts w:ascii="Times New Roman" w:hAnsi="Times New Roman" w:cs="Times New Roman"/>
        </w:rPr>
        <w:t xml:space="preserve"> dance competition featuring large teams of extravagantly costumed performers. </w:t>
      </w:r>
      <w:r>
        <w:rPr>
          <w:rFonts w:ascii="Times New Roman" w:hAnsi="Times New Roman" w:cs="Times New Roman"/>
          <w:i/>
          <w:iCs/>
        </w:rPr>
        <w:t>Yosakoi</w:t>
      </w:r>
      <w:r>
        <w:rPr>
          <w:rFonts w:ascii="Times New Roman" w:hAnsi="Times New Roman" w:cs="Times New Roman"/>
        </w:rPr>
        <w:t xml:space="preserve"> originated in the 1950s as a modern form of the traditional </w:t>
      </w:r>
      <w:r>
        <w:rPr>
          <w:rFonts w:ascii="Times New Roman" w:hAnsi="Times New Roman" w:cs="Times New Roman"/>
          <w:i/>
          <w:iCs/>
        </w:rPr>
        <w:t>awa odori</w:t>
      </w:r>
      <w:r>
        <w:rPr>
          <w:rFonts w:ascii="Times New Roman" w:hAnsi="Times New Roman" w:cs="Times New Roman"/>
        </w:rPr>
        <w:t xml:space="preserve"> dance from Tokushima Prefecture and has energetic, choreographed moves.</w:t>
      </w:r>
    </w:p>
    <w:p w14:paraId="4FFF6D3F" w14:textId="77777777" w:rsidR="0088209F" w:rsidRDefault="0088209F" w:rsidP="0088209F">
      <w:pPr>
        <w:rPr>
          <w:rFonts w:ascii="Times New Roman" w:hAnsi="Times New Roman" w:cs="Times New Roman"/>
        </w:rPr>
      </w:pPr>
    </w:p>
    <w:p w14:paraId="150EE1C8" w14:textId="77777777" w:rsidR="0088209F" w:rsidRDefault="0088209F" w:rsidP="0088209F">
      <w:pPr>
        <w:rPr>
          <w:rFonts w:ascii="Times New Roman" w:hAnsi="Times New Roman" w:cs="Times New Roman"/>
        </w:rPr>
      </w:pPr>
      <w:r>
        <w:rPr>
          <w:rFonts w:ascii="Times New Roman" w:hAnsi="Times New Roman" w:cs="Times New Roman"/>
        </w:rPr>
        <w:t>Also on the second day is the newest addition to the festival, the Samba Carnival Parade. Dancers costumed in the spirit of Brazil’s Carnival perform along the avenue in Susukino and then onstage at the nearby Odori Beer Garden. In 2019, the first year of this parade, 13 teams comprised of 635 people participated.</w:t>
      </w:r>
    </w:p>
    <w:p w14:paraId="76F86B9A" w14:textId="77777777" w:rsidR="0088209F" w:rsidRDefault="0088209F" w:rsidP="0088209F">
      <w:pPr>
        <w:rPr>
          <w:rFonts w:ascii="Times New Roman" w:hAnsi="Times New Roman" w:cs="Times New Roman"/>
        </w:rPr>
      </w:pPr>
    </w:p>
    <w:p w14:paraId="3344EAC2" w14:textId="77777777" w:rsidR="0088209F" w:rsidRDefault="0088209F" w:rsidP="0088209F">
      <w:pPr>
        <w:rPr>
          <w:rFonts w:ascii="Times New Roman" w:hAnsi="Times New Roman" w:cs="Times New Roman"/>
        </w:rPr>
      </w:pPr>
      <w:r>
        <w:rPr>
          <w:rFonts w:ascii="Times New Roman" w:hAnsi="Times New Roman" w:cs="Times New Roman"/>
        </w:rPr>
        <w:t xml:space="preserve">On the third and final day, hundreds of people carry </w:t>
      </w:r>
      <w:r>
        <w:rPr>
          <w:rFonts w:ascii="Times New Roman" w:hAnsi="Times New Roman" w:cs="Times New Roman"/>
          <w:i/>
          <w:iCs/>
        </w:rPr>
        <w:t>mikoshi</w:t>
      </w:r>
      <w:r>
        <w:rPr>
          <w:rFonts w:ascii="Times New Roman" w:hAnsi="Times New Roman" w:cs="Times New Roman"/>
        </w:rPr>
        <w:t xml:space="preserve"> through Sapporo and gather at the entrance to Susukino. As many as 1,000 people are needed to carry the seven </w:t>
      </w:r>
      <w:r>
        <w:rPr>
          <w:rFonts w:ascii="Times New Roman" w:hAnsi="Times New Roman" w:cs="Times New Roman"/>
          <w:i/>
        </w:rPr>
        <w:t>mikoshi</w:t>
      </w:r>
      <w:r>
        <w:rPr>
          <w:rFonts w:ascii="Times New Roman" w:hAnsi="Times New Roman" w:cs="Times New Roman"/>
        </w:rPr>
        <w:t xml:space="preserve">. The largest, which weighs 1.5 tons, requires 100 people to carry it at a time. In the throng of people surrounding the </w:t>
      </w:r>
      <w:r>
        <w:rPr>
          <w:rFonts w:ascii="Times New Roman" w:hAnsi="Times New Roman" w:cs="Times New Roman"/>
          <w:i/>
        </w:rPr>
        <w:t xml:space="preserve">mikoshi </w:t>
      </w:r>
      <w:r>
        <w:rPr>
          <w:rFonts w:ascii="Times New Roman" w:hAnsi="Times New Roman" w:cs="Times New Roman"/>
        </w:rPr>
        <w:t>and moving along with it are people ready to step in as replacements for the first carriers. People come from all over Hokkaido to participate.</w:t>
      </w:r>
    </w:p>
    <w:p w14:paraId="3DE89E77" w14:textId="77777777" w:rsidR="007A4EF2" w:rsidRPr="0088209F" w:rsidRDefault="007A4EF2" w:rsidP="0088209F"/>
    <w:sectPr w:rsidR="007A4EF2" w:rsidRPr="0088209F"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8209F"/>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1985889928">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