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7555" w14:textId="77777777" w:rsidR="00F60446" w:rsidRDefault="00F60446" w:rsidP="00F60446">
      <w:pPr>
        <w:spacing w:after="0"/>
        <w:rPr>
          <w:rFonts w:ascii="Times New Roman" w:hAnsi="Times New Roman" w:cs="Times New Roman"/>
        </w:rPr>
      </w:pPr>
      <w:r>
        <w:rPr>
          <w:rFonts w:ascii="Times New Roman" w:eastAsia="ＭＳ ゴシック" w:hAnsi="Times New Roman" w:cs="Times New Roman"/>
          <w:b/>
          <w:bCs/>
          <w:color w:val="000000"/>
          <w:sz w:val="24"/>
          <w:szCs w:val="24"/>
        </w:rPr>
        <w:t>Minehama Pears</w:t>
      </w:r>
    </w:p>
    <w:p w14:paraId="56890103" w14:textId="77777777" w:rsidR="00F60446" w:rsidRDefault="00F60446" w:rsidP="00F60446">
      <w:pPr>
        <w:spacing w:after="0"/>
        <w:rPr>
          <w:rFonts w:ascii="Times New Roman" w:hAnsi="Times New Roman" w:cs="Times New Roman"/>
          <w:b/>
          <w:color w:val="000000"/>
          <w:sz w:val="24"/>
          <w:lang w:val="en-US"/>
        </w:rPr>
      </w:pPr>
    </w:p>
    <w:p w14:paraId="60F8C6B3" w14:textId="77777777" w:rsidR="00F60446" w:rsidRDefault="00F60446" w:rsidP="00F60446">
      <w:pPr>
        <w:spacing w:after="0" w:line="240" w:lineRule="auto"/>
        <w:rPr>
          <w:rFonts w:ascii="Times New Roman" w:hAnsi="Times New Roman" w:cs="Times New Roman"/>
          <w:sz w:val="24"/>
          <w:szCs w:val="24"/>
        </w:rPr>
      </w:pPr>
      <w:r>
        <w:rPr>
          <w:rFonts w:ascii="Times New Roman" w:hAnsi="Times New Roman" w:cs="Times New Roman"/>
          <w:sz w:val="24"/>
          <w:szCs w:val="24"/>
        </w:rPr>
        <w:t>Pears (</w:t>
      </w:r>
      <w:r>
        <w:rPr>
          <w:rFonts w:ascii="Times New Roman" w:hAnsi="Times New Roman" w:cs="Times New Roman"/>
          <w:i/>
          <w:iCs/>
          <w:sz w:val="24"/>
          <w:szCs w:val="24"/>
        </w:rPr>
        <w:t>nashi</w:t>
      </w:r>
      <w:r>
        <w:rPr>
          <w:rFonts w:ascii="Times New Roman" w:hAnsi="Times New Roman" w:cs="Times New Roman"/>
          <w:sz w:val="24"/>
          <w:szCs w:val="24"/>
        </w:rPr>
        <w:t xml:space="preserve">) have been cultivated in the Minehama district of the town of Happō for more than 100 years. Known for their excellent </w:t>
      </w:r>
      <w:r>
        <w:rPr>
          <w:rFonts w:ascii="Times New Roman" w:hAnsi="Times New Roman" w:cs="Times New Roman"/>
          <w:sz w:val="24"/>
          <w:szCs w:val="24"/>
          <w:lang w:val="en-US"/>
        </w:rPr>
        <w:t>flavor</w:t>
      </w:r>
      <w:r>
        <w:rPr>
          <w:rFonts w:ascii="Times New Roman" w:hAnsi="Times New Roman" w:cs="Times New Roman"/>
          <w:sz w:val="24"/>
          <w:szCs w:val="24"/>
        </w:rPr>
        <w:t xml:space="preserve"> and juiciness, Minehama </w:t>
      </w:r>
      <w:r>
        <w:rPr>
          <w:rFonts w:ascii="Times New Roman" w:hAnsi="Times New Roman" w:cs="Times New Roman"/>
          <w:i/>
          <w:iCs/>
          <w:sz w:val="24"/>
          <w:szCs w:val="24"/>
        </w:rPr>
        <w:t>nashi</w:t>
      </w:r>
      <w:r>
        <w:rPr>
          <w:rFonts w:ascii="Times New Roman" w:hAnsi="Times New Roman" w:cs="Times New Roman"/>
          <w:sz w:val="24"/>
          <w:szCs w:val="24"/>
        </w:rPr>
        <w:t xml:space="preserve"> owe their distinctive taste to the area’s sandy coastal soil and the care-intensive methods used to grow them.</w:t>
      </w:r>
    </w:p>
    <w:p w14:paraId="42EBAF79" w14:textId="77777777" w:rsidR="00F60446" w:rsidRDefault="00F60446" w:rsidP="00F60446">
      <w:pPr>
        <w:spacing w:after="0" w:line="240" w:lineRule="auto"/>
        <w:rPr>
          <w:rFonts w:ascii="Times New Roman" w:hAnsi="Times New Roman" w:cs="Times New Roman"/>
          <w:sz w:val="24"/>
          <w:szCs w:val="24"/>
        </w:rPr>
      </w:pPr>
    </w:p>
    <w:p w14:paraId="66B784C1" w14:textId="77777777" w:rsidR="00F60446" w:rsidRDefault="00F60446" w:rsidP="00F60446">
      <w:pPr>
        <w:spacing w:after="0" w:line="240" w:lineRule="auto"/>
        <w:rPr>
          <w:rFonts w:ascii="Times New Roman" w:hAnsi="Times New Roman" w:cs="Times New Roman"/>
          <w:sz w:val="24"/>
          <w:szCs w:val="24"/>
        </w:rPr>
      </w:pPr>
      <w:r>
        <w:rPr>
          <w:rFonts w:ascii="Times New Roman" w:hAnsi="Times New Roman" w:cs="Times New Roman"/>
          <w:sz w:val="24"/>
          <w:szCs w:val="24"/>
        </w:rPr>
        <w:t>Minehama produces both European pears (</w:t>
      </w:r>
      <w:r>
        <w:rPr>
          <w:rFonts w:ascii="Times New Roman" w:hAnsi="Times New Roman" w:cs="Times New Roman"/>
          <w:i/>
          <w:iCs/>
          <w:sz w:val="24"/>
          <w:szCs w:val="24"/>
        </w:rPr>
        <w:t>yōnashi</w:t>
      </w:r>
      <w:r>
        <w:rPr>
          <w:rFonts w:ascii="Times New Roman" w:hAnsi="Times New Roman" w:cs="Times New Roman"/>
          <w:sz w:val="24"/>
          <w:szCs w:val="24"/>
        </w:rPr>
        <w:t>) and many varieties of Asian pears (</w:t>
      </w:r>
      <w:r>
        <w:rPr>
          <w:rFonts w:ascii="Times New Roman" w:hAnsi="Times New Roman" w:cs="Times New Roman"/>
          <w:i/>
          <w:iCs/>
          <w:sz w:val="24"/>
          <w:szCs w:val="24"/>
        </w:rPr>
        <w:t>yamanashi</w:t>
      </w:r>
      <w:r>
        <w:rPr>
          <w:rFonts w:ascii="Times New Roman" w:hAnsi="Times New Roman" w:cs="Times New Roman"/>
          <w:sz w:val="24"/>
          <w:szCs w:val="24"/>
        </w:rPr>
        <w:t xml:space="preserve">, usually just called </w:t>
      </w:r>
      <w:r>
        <w:rPr>
          <w:rFonts w:ascii="Times New Roman" w:hAnsi="Times New Roman" w:cs="Times New Roman"/>
          <w:i/>
          <w:iCs/>
          <w:sz w:val="24"/>
          <w:szCs w:val="24"/>
        </w:rPr>
        <w:t>nashi</w:t>
      </w:r>
      <w:r>
        <w:rPr>
          <w:rFonts w:ascii="Times New Roman" w:hAnsi="Times New Roman" w:cs="Times New Roman"/>
          <w:sz w:val="24"/>
          <w:szCs w:val="24"/>
        </w:rPr>
        <w:t xml:space="preserve">). Asian pears are the fruit of </w:t>
      </w:r>
      <w:r>
        <w:rPr>
          <w:rFonts w:ascii="Times New Roman" w:hAnsi="Times New Roman" w:cs="Times New Roman"/>
          <w:i/>
          <w:sz w:val="24"/>
          <w:szCs w:val="24"/>
        </w:rPr>
        <w:t>Pyrus pyrifolia</w:t>
      </w:r>
      <w:r>
        <w:rPr>
          <w:rFonts w:ascii="Times New Roman" w:hAnsi="Times New Roman" w:cs="Times New Roman"/>
          <w:iCs/>
          <w:sz w:val="24"/>
          <w:szCs w:val="24"/>
        </w:rPr>
        <w:t>, a</w:t>
      </w:r>
      <w:r>
        <w:rPr>
          <w:rFonts w:ascii="Times New Roman" w:hAnsi="Times New Roman" w:cs="Times New Roman"/>
          <w:sz w:val="24"/>
          <w:szCs w:val="24"/>
        </w:rPr>
        <w:t xml:space="preserve"> tree native to East Asia. They are usually larger than their European counterparts and have a round shape similar to apples, but with a crisp texture all their own. The main varieties of Asian pear produced in Minehama are Kōsui, Hōsui, Akizuki, Chōjūrō, and Kaori; European pears are represented by the Flemish Beauty Himenkō variety. Each variety possesses a distinct flavor, ranging from </w:t>
      </w:r>
      <w:r>
        <w:rPr>
          <w:rFonts w:ascii="Times New Roman" w:hAnsi="Times New Roman" w:cs="Times New Roman"/>
          <w:sz w:val="24"/>
          <w:szCs w:val="24"/>
          <w:lang w:val="en-US"/>
        </w:rPr>
        <w:t xml:space="preserve">the </w:t>
      </w:r>
      <w:r>
        <w:rPr>
          <w:rFonts w:ascii="Times New Roman" w:hAnsi="Times New Roman" w:cs="Times New Roman"/>
          <w:sz w:val="24"/>
          <w:szCs w:val="24"/>
        </w:rPr>
        <w:t>boldly sweet Akizuki to the light and fragrant</w:t>
      </w:r>
      <w:r>
        <w:rPr>
          <w:rFonts w:ascii="Times New Roman" w:hAnsi="Times New Roman" w:cs="Times New Roman"/>
          <w:sz w:val="24"/>
          <w:szCs w:val="24"/>
          <w:lang w:val="en-US"/>
        </w:rPr>
        <w:t xml:space="preserve"> Kaori</w:t>
      </w:r>
      <w:r>
        <w:rPr>
          <w:rFonts w:ascii="Times New Roman" w:hAnsi="Times New Roman" w:cs="Times New Roman"/>
          <w:sz w:val="24"/>
          <w:szCs w:val="24"/>
        </w:rPr>
        <w:t>.</w:t>
      </w:r>
    </w:p>
    <w:p w14:paraId="296CCB1D" w14:textId="77777777" w:rsidR="00F60446" w:rsidRDefault="00F60446" w:rsidP="00F60446">
      <w:pPr>
        <w:spacing w:after="0" w:line="240" w:lineRule="auto"/>
        <w:rPr>
          <w:rFonts w:ascii="Times New Roman" w:hAnsi="Times New Roman" w:cs="Times New Roman"/>
          <w:i/>
          <w:sz w:val="24"/>
          <w:szCs w:val="24"/>
        </w:rPr>
      </w:pPr>
    </w:p>
    <w:p w14:paraId="4DB8D9B2" w14:textId="77777777" w:rsidR="00F60446" w:rsidRDefault="00F60446" w:rsidP="00F60446">
      <w:pPr>
        <w:spacing w:after="0" w:line="240" w:lineRule="auto"/>
        <w:rPr>
          <w:rFonts w:ascii="Times New Roman" w:hAnsi="Times New Roman" w:cs="Times New Roman"/>
          <w:sz w:val="24"/>
          <w:szCs w:val="24"/>
        </w:rPr>
      </w:pPr>
      <w:r>
        <w:rPr>
          <w:rFonts w:ascii="Times New Roman" w:hAnsi="Times New Roman" w:cs="Times New Roman"/>
          <w:iCs/>
          <w:sz w:val="24"/>
          <w:szCs w:val="24"/>
        </w:rPr>
        <w:t>In Japan, a fruit’s appearance is as important as its taste. F</w:t>
      </w:r>
      <w:r>
        <w:rPr>
          <w:rFonts w:ascii="Times New Roman" w:hAnsi="Times New Roman" w:cs="Times New Roman"/>
          <w:sz w:val="24"/>
          <w:szCs w:val="24"/>
        </w:rPr>
        <w:t xml:space="preserve">armers take great care in cultivating each pear, performing nearly all the work by hand. In spring, tree blossoms are pollinated using a tufted wand that is dipped in a bag of crushed flowers and pollen. Once tiny pears appear on the branches, smaller or imperfect ones are trimmed away; this encourages the tree to direct more of its energy into the remaining fruit. </w:t>
      </w:r>
      <w:r>
        <w:rPr>
          <w:rFonts w:ascii="Times New Roman" w:hAnsi="Times New Roman" w:cs="Times New Roman"/>
          <w:i/>
          <w:iCs/>
          <w:sz w:val="24"/>
          <w:szCs w:val="24"/>
        </w:rPr>
        <w:t xml:space="preserve">Nashi </w:t>
      </w:r>
      <w:r>
        <w:rPr>
          <w:rFonts w:ascii="Times New Roman" w:hAnsi="Times New Roman" w:cs="Times New Roman"/>
          <w:sz w:val="24"/>
          <w:szCs w:val="24"/>
        </w:rPr>
        <w:t>skins bruise easily, so each growing pear is covered with a waxed bag to protect it from insects, disease, and weather damage. When the fruit is ripe, it is harvested by hand. In Minehama, the pear harvest occurs in September and October—a bit later than the rest of Japan due to the cooler weather.</w:t>
      </w:r>
    </w:p>
    <w:p w14:paraId="47846A6A" w14:textId="77777777" w:rsidR="00F60446" w:rsidRDefault="00F60446" w:rsidP="00F60446">
      <w:pPr>
        <w:spacing w:after="0" w:line="240" w:lineRule="auto"/>
        <w:rPr>
          <w:rFonts w:ascii="Times New Roman" w:hAnsi="Times New Roman" w:cs="Times New Roman"/>
          <w:sz w:val="24"/>
          <w:szCs w:val="24"/>
        </w:rPr>
      </w:pPr>
    </w:p>
    <w:p w14:paraId="3DF33BCD" w14:textId="77777777" w:rsidR="00F60446" w:rsidRDefault="00F60446" w:rsidP="00F604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speed up the production of popular new varieties and to keep up with changing customer preferences, Minehama </w:t>
      </w:r>
      <w:r>
        <w:rPr>
          <w:rFonts w:ascii="Times New Roman" w:hAnsi="Times New Roman" w:cs="Times New Roman"/>
          <w:i/>
          <w:iCs/>
          <w:sz w:val="24"/>
          <w:szCs w:val="24"/>
        </w:rPr>
        <w:t xml:space="preserve">nashi </w:t>
      </w:r>
      <w:r>
        <w:rPr>
          <w:rFonts w:ascii="Times New Roman" w:hAnsi="Times New Roman" w:cs="Times New Roman"/>
          <w:sz w:val="24"/>
          <w:szCs w:val="24"/>
        </w:rPr>
        <w:t xml:space="preserve">farmers use a cultivation technique called grafting. A branch from the desired variety is carefully cut and placed against the cut limb of an older, well-rooted tree. The two are bound tightly together for a few months until they fuse and the branch is able to draw nourishment from the trunk. The benefits of grafting are considerable: instead of waiting years for a pear sapling to mature and bear fruit, farmers can have a new variety growing from an established tree within a year. Grafting also allows more delicate varieties to take advantage of the disease and weather resistance of older, sturdier trees. As a result of grafting, visitors to Minehama orchards will find two, three, or even four varieties of </w:t>
      </w:r>
      <w:r>
        <w:rPr>
          <w:rFonts w:ascii="Times New Roman" w:hAnsi="Times New Roman" w:cs="Times New Roman"/>
          <w:i/>
          <w:iCs/>
          <w:sz w:val="24"/>
          <w:szCs w:val="24"/>
        </w:rPr>
        <w:t xml:space="preserve">nashi </w:t>
      </w:r>
      <w:r>
        <w:rPr>
          <w:rFonts w:ascii="Times New Roman" w:hAnsi="Times New Roman" w:cs="Times New Roman"/>
          <w:sz w:val="24"/>
          <w:szCs w:val="24"/>
        </w:rPr>
        <w:t>growing on a single tree.</w:t>
      </w:r>
    </w:p>
    <w:p w14:paraId="3749F267" w14:textId="77777777" w:rsidR="00F60446" w:rsidRDefault="00F60446" w:rsidP="00F60446">
      <w:pPr>
        <w:spacing w:after="0" w:line="240" w:lineRule="auto"/>
        <w:rPr>
          <w:rFonts w:ascii="Times New Roman" w:hAnsi="Times New Roman" w:cs="Times New Roman"/>
          <w:sz w:val="24"/>
          <w:szCs w:val="24"/>
        </w:rPr>
      </w:pPr>
    </w:p>
    <w:p w14:paraId="2AE52579" w14:textId="77777777" w:rsidR="00F60446" w:rsidRDefault="00F60446" w:rsidP="00F604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Minehama orchards offer pick-your-own </w:t>
      </w:r>
      <w:r>
        <w:rPr>
          <w:rFonts w:ascii="Times New Roman" w:hAnsi="Times New Roman" w:cs="Times New Roman"/>
          <w:i/>
          <w:sz w:val="24"/>
          <w:szCs w:val="24"/>
        </w:rPr>
        <w:t>nashi</w:t>
      </w:r>
      <w:r>
        <w:rPr>
          <w:rFonts w:ascii="Times New Roman" w:hAnsi="Times New Roman" w:cs="Times New Roman"/>
          <w:sz w:val="24"/>
          <w:szCs w:val="24"/>
        </w:rPr>
        <w:t xml:space="preserve"> experiences, and will pack and ship the picked fruit domestically at a reasonable rate. Minehama </w:t>
      </w:r>
      <w:r>
        <w:rPr>
          <w:rFonts w:ascii="Times New Roman" w:hAnsi="Times New Roman" w:cs="Times New Roman"/>
          <w:i/>
          <w:sz w:val="24"/>
          <w:szCs w:val="24"/>
        </w:rPr>
        <w:t>nashi</w:t>
      </w:r>
      <w:r>
        <w:rPr>
          <w:rFonts w:ascii="Times New Roman" w:hAnsi="Times New Roman" w:cs="Times New Roman"/>
          <w:sz w:val="24"/>
          <w:szCs w:val="24"/>
        </w:rPr>
        <w:t xml:space="preserve"> are also served in local restaurants, where they appear not only in desserts, but in savory dishes such as pasta and curry.</w:t>
      </w:r>
    </w:p>
    <w:p w14:paraId="08A23E23" w14:textId="77777777" w:rsidR="00872D68" w:rsidRPr="00F60446" w:rsidRDefault="00872D68" w:rsidP="00F60446"/>
    <w:sectPr w:rsidR="00872D68" w:rsidRPr="00F60446"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0446"/>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7537">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