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FE6ED" w14:textId="77777777" w:rsidR="00BF1B82" w:rsidRDefault="00BF1B82" w:rsidP="00BF1B82">
      <w:pPr>
        <w:widowControl/>
        <w:rPr>
          <w:rFonts w:ascii="Times New Roman" w:eastAsia="Meiryo UI" w:hAnsi="Times New Roman" w:cs="Times New Roman"/>
          <w:b/>
          <w:sz w:val="24"/>
          <w:szCs w:val="24"/>
        </w:rPr>
      </w:pPr>
      <w:r>
        <w:rPr>
          <w:rFonts w:ascii="Times New Roman" w:eastAsia="Meiryo UI" w:hAnsi="Times New Roman" w:cs="Times New Roman"/>
          <w:b/>
          <w:sz w:val="24"/>
          <w:szCs w:val="24"/>
        </w:rPr>
        <w:t>Kurokawa Noh-no-Sato Ogi Kaikan - Noh Experience</w:t>
      </w:r>
    </w:p>
    <w:p w14:paraId="000B0E09" w14:textId="77777777" w:rsidR="00BF1B82" w:rsidRDefault="00BF1B82" w:rsidP="00BF1B82">
      <w:pPr>
        <w:widowControl/>
        <w:rPr>
          <w:rFonts w:ascii="Times New Roman" w:eastAsia="Meiryo UI" w:hAnsi="Times New Roman" w:cs="Times New Roman"/>
          <w:sz w:val="24"/>
          <w:szCs w:val="24"/>
        </w:rPr>
      </w:pPr>
    </w:p>
    <w:p w14:paraId="43260D2B" w14:textId="77777777" w:rsidR="00BF1B82" w:rsidRDefault="00BF1B82" w:rsidP="00BF1B82">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quiet farming community of Kurokawa has maintained and preserved Kurokawa Noh, a local form of noh, Japan’s classic dance-drama, for more than 500 years. It began as performances for the deities enshrined at the nearby Kasuga Jinja Shrine and continues to be closely tied to the shrine and lives of local residents. </w:t>
      </w:r>
    </w:p>
    <w:p w14:paraId="25D3F04F" w14:textId="77777777" w:rsidR="00BF1B82" w:rsidRDefault="00BF1B82" w:rsidP="00BF1B82">
      <w:pPr>
        <w:widowControl/>
        <w:rPr>
          <w:rFonts w:ascii="Times New Roman" w:eastAsia="Meiryo UI" w:hAnsi="Times New Roman" w:cs="Times New Roman"/>
          <w:sz w:val="24"/>
          <w:szCs w:val="24"/>
        </w:rPr>
      </w:pPr>
    </w:p>
    <w:p w14:paraId="4EB6C4F7" w14:textId="77777777" w:rsidR="00BF1B82" w:rsidRDefault="00BF1B82" w:rsidP="00BF1B82">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This half-day experience allows you to learn about the training and dedication to centuries of tradition that have made Kurokawa Noh a National Intangible Cultural Property. You will visit the Kurokawa Noh-no-Sato Ogi Kaikan (Kurokawa Noh Village Ogi Hall), a cultural center where exhibits tell the story of this respected performing arts tradition and how it is connected to Kasuga Jinja Shrine. </w:t>
      </w:r>
    </w:p>
    <w:p w14:paraId="54AF0F65" w14:textId="77777777" w:rsidR="00BF1B82" w:rsidRDefault="00BF1B82" w:rsidP="00BF1B82">
      <w:pPr>
        <w:widowControl/>
        <w:rPr>
          <w:rFonts w:ascii="Times New Roman" w:eastAsia="Meiryo UI" w:hAnsi="Times New Roman" w:cs="Times New Roman"/>
          <w:sz w:val="24"/>
          <w:szCs w:val="24"/>
        </w:rPr>
      </w:pPr>
    </w:p>
    <w:p w14:paraId="5AEE8376" w14:textId="77777777" w:rsidR="00BF1B82" w:rsidRDefault="00BF1B82" w:rsidP="00BF1B82">
      <w:pPr>
        <w:widowControl/>
        <w:rPr>
          <w:rFonts w:ascii="Times New Roman" w:eastAsia="Meiryo UI" w:hAnsi="Times New Roman" w:cs="Times New Roman"/>
          <w:sz w:val="24"/>
          <w:szCs w:val="24"/>
        </w:rPr>
      </w:pPr>
      <w:r>
        <w:rPr>
          <w:rFonts w:ascii="Times New Roman" w:eastAsia="Meiryo UI" w:hAnsi="Times New Roman" w:cs="Times New Roman"/>
          <w:sz w:val="24"/>
          <w:szCs w:val="24"/>
        </w:rPr>
        <w:t>The Kaikan stores more than 250 noh masks owned by the upper and lower troupes. Many date back centuries and some are in styles that are still in use today. There is also an array of luxurious costumes that have been used over the years.</w:t>
      </w:r>
    </w:p>
    <w:p w14:paraId="0B3623AE" w14:textId="77777777" w:rsidR="00BF1B82" w:rsidRDefault="00BF1B82" w:rsidP="00BF1B82">
      <w:pPr>
        <w:widowControl/>
        <w:rPr>
          <w:rFonts w:ascii="Times New Roman" w:eastAsia="Meiryo UI" w:hAnsi="Times New Roman" w:cs="Times New Roman"/>
          <w:sz w:val="24"/>
          <w:szCs w:val="24"/>
        </w:rPr>
      </w:pPr>
    </w:p>
    <w:p w14:paraId="37038D93" w14:textId="77777777" w:rsidR="00BF1B82" w:rsidRDefault="00BF1B82" w:rsidP="00BF1B82">
      <w:pPr>
        <w:widowControl/>
        <w:rPr>
          <w:rFonts w:ascii="Times New Roman" w:eastAsia="Meiryo UI" w:hAnsi="Times New Roman" w:cs="Times New Roman"/>
          <w:sz w:val="24"/>
          <w:szCs w:val="24"/>
        </w:rPr>
      </w:pPr>
      <w:r>
        <w:rPr>
          <w:rFonts w:ascii="Times New Roman" w:eastAsia="Meiryo UI" w:hAnsi="Times New Roman" w:cs="Times New Roman"/>
          <w:sz w:val="24"/>
          <w:szCs w:val="24"/>
        </w:rPr>
        <w:t>After the tour, participants will pay a visit to Kasuga Jinja Shrine, the base for Ogi Festival. Performances of Kurokawa Noh are the central aspect of this event, which is the largest and most important festival of the year. The stage has been built for the most important members of the audience: the deities. While visiting the shrine, you will learn more about the Ogi Festival and preparations for it, which take almost a year.</w:t>
      </w:r>
    </w:p>
    <w:p w14:paraId="1E5AFF32" w14:textId="77777777" w:rsidR="00BF1B82" w:rsidRDefault="00BF1B82" w:rsidP="00BF1B82">
      <w:pPr>
        <w:widowControl/>
        <w:rPr>
          <w:rFonts w:ascii="Times New Roman" w:eastAsia="Meiryo UI" w:hAnsi="Times New Roman" w:cs="Times New Roman"/>
          <w:sz w:val="24"/>
          <w:szCs w:val="24"/>
        </w:rPr>
      </w:pPr>
    </w:p>
    <w:p w14:paraId="23FCDCE2" w14:textId="77777777" w:rsidR="00BF1B82" w:rsidRDefault="00BF1B82" w:rsidP="00BF1B82">
      <w:pPr>
        <w:widowControl/>
        <w:rPr>
          <w:rFonts w:ascii="Times New Roman" w:eastAsia="Meiryo UI" w:hAnsi="Times New Roman" w:cs="Times New Roman"/>
          <w:sz w:val="24"/>
          <w:szCs w:val="24"/>
        </w:rPr>
      </w:pPr>
      <w:r>
        <w:rPr>
          <w:rFonts w:ascii="Times New Roman" w:eastAsia="Meiryo UI" w:hAnsi="Times New Roman" w:cs="Times New Roman"/>
          <w:sz w:val="24"/>
          <w:szCs w:val="24"/>
        </w:rPr>
        <w:t>At the Kurokawa Noh Training Center (Denshukan) you will meet an experienced master performer to learn how the actors dress and perform their intricate moves. You can try on a costume and understand first-hand how the actors’ range-of-motion and peripheral vision is limited after they put on their masks.</w:t>
      </w:r>
    </w:p>
    <w:p w14:paraId="36B29B06" w14:textId="77777777" w:rsidR="00BF1B82" w:rsidRDefault="00BF1B82" w:rsidP="00BF1B82">
      <w:pPr>
        <w:widowControl/>
        <w:rPr>
          <w:rFonts w:ascii="Times New Roman" w:eastAsia="Meiryo UI" w:hAnsi="Times New Roman" w:cs="Times New Roman"/>
          <w:sz w:val="24"/>
          <w:szCs w:val="24"/>
        </w:rPr>
      </w:pPr>
    </w:p>
    <w:p w14:paraId="7CF2159C" w14:textId="77777777" w:rsidR="00BF1B82" w:rsidRDefault="00BF1B82" w:rsidP="00BF1B82">
      <w:pPr>
        <w:widowControl/>
        <w:rPr>
          <w:rFonts w:ascii="Times New Roman" w:eastAsia="Meiryo UI" w:hAnsi="Times New Roman" w:cs="Times New Roman"/>
          <w:sz w:val="24"/>
          <w:szCs w:val="24"/>
        </w:rPr>
      </w:pPr>
      <w:r>
        <w:rPr>
          <w:rFonts w:ascii="Times New Roman" w:eastAsia="Meiryo UI" w:hAnsi="Times New Roman" w:cs="Times New Roman"/>
          <w:sz w:val="24"/>
          <w:szCs w:val="24"/>
        </w:rPr>
        <w:t>The next part of the experience is lunch at Kurokawa Noh-no-Sato Ogi Kaikan. Enjoy a traditional meal featuring roasted tofu, which is based on the celebratory meal served to noh performers and guests on the night of the Ogi Festival.</w:t>
      </w:r>
    </w:p>
    <w:p w14:paraId="6E33F91B" w14:textId="77777777" w:rsidR="00BF1B82" w:rsidRDefault="00BF1B82" w:rsidP="00BF1B82">
      <w:pPr>
        <w:widowControl/>
        <w:rPr>
          <w:rFonts w:ascii="Times New Roman" w:eastAsia="Meiryo UI" w:hAnsi="Times New Roman" w:cs="Times New Roman"/>
          <w:sz w:val="24"/>
          <w:szCs w:val="24"/>
        </w:rPr>
      </w:pPr>
    </w:p>
    <w:p w14:paraId="5AE86F54" w14:textId="77777777" w:rsidR="00BF1B82" w:rsidRDefault="00BF1B82" w:rsidP="00BF1B82">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This immersive experience is available from March through December. The Ogi Festival, which is the occasion for the biggest performance of Kurokawa Noh in the year, takes place on February 1–2. </w:t>
      </w:r>
    </w:p>
    <w:p w14:paraId="2203C05C" w14:textId="77777777" w:rsidR="00BF1B82" w:rsidRDefault="00BF1B82" w:rsidP="00BF1B82">
      <w:pPr>
        <w:widowControl/>
        <w:rPr>
          <w:rFonts w:ascii="Times New Roman" w:eastAsia="Meiryo UI" w:hAnsi="Times New Roman" w:cs="Times New Roman"/>
          <w:sz w:val="24"/>
          <w:szCs w:val="24"/>
        </w:rPr>
      </w:pPr>
      <w:r>
        <w:rPr>
          <w:rFonts w:ascii="Times New Roman" w:eastAsia="Meiryo UI" w:hAnsi="Times New Roman" w:cs="Times New Roman"/>
          <w:sz w:val="24"/>
          <w:szCs w:val="24"/>
        </w:rPr>
        <w:t>Included in the noh experience:</w:t>
      </w:r>
    </w:p>
    <w:p w14:paraId="04F750E8" w14:textId="77777777" w:rsidR="00BF1B82" w:rsidRDefault="00BF1B82" w:rsidP="00BF1B82">
      <w:pPr>
        <w:widowControl/>
        <w:rPr>
          <w:rFonts w:ascii="Times New Roman" w:eastAsia="Meiryo UI" w:hAnsi="Times New Roman" w:cs="Times New Roman"/>
          <w:sz w:val="24"/>
          <w:szCs w:val="24"/>
        </w:rPr>
      </w:pPr>
    </w:p>
    <w:p w14:paraId="1EE792B3" w14:textId="77777777" w:rsidR="00BF1B82" w:rsidRDefault="00BF1B82" w:rsidP="00BF1B82">
      <w:pPr>
        <w:widowControl/>
        <w:numPr>
          <w:ilvl w:val="0"/>
          <w:numId w:val="4"/>
        </w:numPr>
        <w:rPr>
          <w:rFonts w:ascii="Times New Roman" w:eastAsia="Meiryo UI" w:hAnsi="Times New Roman" w:cs="Times New Roman"/>
          <w:sz w:val="24"/>
          <w:szCs w:val="24"/>
        </w:rPr>
      </w:pPr>
      <w:r>
        <w:rPr>
          <w:rFonts w:ascii="Times New Roman" w:eastAsia="Meiryo UI" w:hAnsi="Times New Roman" w:cs="Times New Roman"/>
          <w:sz w:val="24"/>
          <w:szCs w:val="24"/>
        </w:rPr>
        <w:t xml:space="preserve">English interpreter </w:t>
      </w:r>
    </w:p>
    <w:p w14:paraId="34F39C45" w14:textId="77777777" w:rsidR="00BF1B82" w:rsidRDefault="00BF1B82" w:rsidP="00BF1B82">
      <w:pPr>
        <w:widowControl/>
        <w:numPr>
          <w:ilvl w:val="0"/>
          <w:numId w:val="4"/>
        </w:numPr>
        <w:rPr>
          <w:rFonts w:ascii="Times New Roman" w:eastAsia="Meiryo UI" w:hAnsi="Times New Roman" w:cs="Times New Roman"/>
          <w:sz w:val="24"/>
          <w:szCs w:val="24"/>
        </w:rPr>
      </w:pPr>
      <w:r>
        <w:rPr>
          <w:rFonts w:ascii="Times New Roman" w:eastAsia="Meiryo UI" w:hAnsi="Times New Roman" w:cs="Times New Roman"/>
          <w:sz w:val="24"/>
          <w:szCs w:val="24"/>
        </w:rPr>
        <w:t>Entrance to all venues</w:t>
      </w:r>
    </w:p>
    <w:p w14:paraId="00BEC23C" w14:textId="77777777" w:rsidR="00BF1B82" w:rsidRDefault="00BF1B82" w:rsidP="00BF1B82">
      <w:pPr>
        <w:widowControl/>
        <w:numPr>
          <w:ilvl w:val="0"/>
          <w:numId w:val="4"/>
        </w:numPr>
        <w:rPr>
          <w:rFonts w:ascii="Times New Roman" w:eastAsia="Meiryo UI" w:hAnsi="Times New Roman" w:cs="Times New Roman"/>
          <w:sz w:val="24"/>
          <w:szCs w:val="24"/>
        </w:rPr>
      </w:pPr>
      <w:r>
        <w:rPr>
          <w:rFonts w:ascii="Times New Roman" w:eastAsia="Meiryo UI" w:hAnsi="Times New Roman" w:cs="Times New Roman"/>
          <w:sz w:val="24"/>
          <w:szCs w:val="24"/>
        </w:rPr>
        <w:t>Interactive session relating to noh performances</w:t>
      </w:r>
    </w:p>
    <w:p w14:paraId="312E2FFF" w14:textId="77777777" w:rsidR="00BF1B82" w:rsidRDefault="00BF1B82" w:rsidP="00BF1B82">
      <w:pPr>
        <w:widowControl/>
        <w:numPr>
          <w:ilvl w:val="0"/>
          <w:numId w:val="4"/>
        </w:numPr>
        <w:rPr>
          <w:rFonts w:ascii="Times New Roman" w:eastAsia="Meiryo UI" w:hAnsi="Times New Roman" w:cs="Times New Roman"/>
          <w:sz w:val="24"/>
          <w:szCs w:val="24"/>
        </w:rPr>
      </w:pPr>
      <w:r>
        <w:rPr>
          <w:rFonts w:ascii="Times New Roman" w:eastAsia="Meiryo UI" w:hAnsi="Times New Roman" w:cs="Times New Roman"/>
          <w:sz w:val="24"/>
          <w:szCs w:val="24"/>
        </w:rPr>
        <w:t xml:space="preserve">Lunch featuring roasted tofu, the central dish served at the Ogi Festival </w:t>
      </w:r>
    </w:p>
    <w:p w14:paraId="53F405F4" w14:textId="77777777" w:rsidR="00BF1B82" w:rsidRDefault="00BF1B82" w:rsidP="00BF1B82">
      <w:pPr>
        <w:widowControl/>
        <w:rPr>
          <w:rFonts w:ascii="Times New Roman" w:eastAsia="Meiryo UI" w:hAnsi="Times New Roman" w:cs="Times New Roman"/>
          <w:sz w:val="24"/>
          <w:szCs w:val="24"/>
        </w:rPr>
      </w:pPr>
    </w:p>
    <w:p w14:paraId="53954F72" w14:textId="77777777" w:rsidR="00BF1B82" w:rsidRDefault="00BF1B82" w:rsidP="00BF1B82">
      <w:pPr>
        <w:widowControl/>
        <w:rPr>
          <w:rFonts w:ascii="Times New Roman" w:eastAsia="Meiryo UI" w:hAnsi="Times New Roman" w:cs="Times New Roman"/>
          <w:sz w:val="24"/>
          <w:szCs w:val="24"/>
        </w:rPr>
      </w:pPr>
      <w:r>
        <w:rPr>
          <w:rFonts w:ascii="Times New Roman" w:eastAsia="Meiryo UI" w:hAnsi="Times New Roman" w:cs="Times New Roman"/>
          <w:sz w:val="24"/>
          <w:szCs w:val="24"/>
        </w:rPr>
        <w:t>Kurokawa Noh half-day experience itinerary (Total time: five hours)</w:t>
      </w:r>
    </w:p>
    <w:p w14:paraId="2215BCDB" w14:textId="77777777" w:rsidR="00BF1B82" w:rsidRDefault="00BF1B82" w:rsidP="00BF1B82">
      <w:pPr>
        <w:widowControl/>
        <w:numPr>
          <w:ilvl w:val="0"/>
          <w:numId w:val="4"/>
        </w:numPr>
        <w:rPr>
          <w:rFonts w:ascii="Times New Roman" w:eastAsia="Meiryo UI" w:hAnsi="Times New Roman" w:cs="Times New Roman"/>
          <w:sz w:val="24"/>
          <w:szCs w:val="24"/>
        </w:rPr>
      </w:pPr>
      <w:r>
        <w:rPr>
          <w:rFonts w:ascii="Times New Roman" w:eastAsia="Meiryo UI" w:hAnsi="Times New Roman" w:cs="Times New Roman"/>
          <w:sz w:val="24"/>
          <w:szCs w:val="24"/>
        </w:rPr>
        <w:t>Meet at Kurokawa Noh-no-Sato Ogi Kaikan (Kurokawa Noh Village Ogi Hall)</w:t>
      </w:r>
    </w:p>
    <w:p w14:paraId="36FADB60" w14:textId="77777777" w:rsidR="00BF1B82" w:rsidRDefault="00BF1B82" w:rsidP="00BF1B82">
      <w:pPr>
        <w:widowControl/>
        <w:numPr>
          <w:ilvl w:val="0"/>
          <w:numId w:val="4"/>
        </w:numPr>
        <w:rPr>
          <w:rFonts w:ascii="Times New Roman" w:eastAsia="Meiryo UI" w:hAnsi="Times New Roman" w:cs="Times New Roman"/>
          <w:sz w:val="24"/>
          <w:szCs w:val="24"/>
        </w:rPr>
      </w:pPr>
      <w:r>
        <w:rPr>
          <w:rFonts w:ascii="Times New Roman" w:eastAsia="Meiryo UI" w:hAnsi="Times New Roman" w:cs="Times New Roman"/>
          <w:sz w:val="24"/>
          <w:szCs w:val="24"/>
        </w:rPr>
        <w:t>See the exhibits and join a guided tour of historic cultural properties related to noh</w:t>
      </w:r>
    </w:p>
    <w:p w14:paraId="50BEC618" w14:textId="77777777" w:rsidR="00BF1B82" w:rsidRDefault="00BF1B82" w:rsidP="00BF1B82">
      <w:pPr>
        <w:widowControl/>
        <w:numPr>
          <w:ilvl w:val="0"/>
          <w:numId w:val="4"/>
        </w:numPr>
        <w:rPr>
          <w:rFonts w:ascii="Times New Roman" w:eastAsia="Meiryo UI" w:hAnsi="Times New Roman" w:cs="Times New Roman"/>
          <w:sz w:val="24"/>
          <w:szCs w:val="24"/>
        </w:rPr>
      </w:pPr>
      <w:r>
        <w:rPr>
          <w:rFonts w:ascii="Times New Roman" w:eastAsia="Meiryo UI" w:hAnsi="Times New Roman" w:cs="Times New Roman"/>
          <w:sz w:val="24"/>
          <w:szCs w:val="24"/>
        </w:rPr>
        <w:t>Visit Kasuga Jinja Shrine and the private noh theater for the deities</w:t>
      </w:r>
    </w:p>
    <w:p w14:paraId="41C266DA" w14:textId="77777777" w:rsidR="00BF1B82" w:rsidRDefault="00BF1B82" w:rsidP="00BF1B82">
      <w:pPr>
        <w:widowControl/>
        <w:numPr>
          <w:ilvl w:val="0"/>
          <w:numId w:val="4"/>
        </w:numPr>
        <w:rPr>
          <w:rFonts w:ascii="Times New Roman" w:eastAsia="Meiryo UI" w:hAnsi="Times New Roman" w:cs="Times New Roman"/>
          <w:sz w:val="24"/>
          <w:szCs w:val="24"/>
        </w:rPr>
      </w:pPr>
      <w:r>
        <w:rPr>
          <w:rFonts w:ascii="Times New Roman" w:eastAsia="Meiryo UI" w:hAnsi="Times New Roman" w:cs="Times New Roman"/>
          <w:sz w:val="24"/>
          <w:szCs w:val="24"/>
        </w:rPr>
        <w:t>Explore Kurokawa Noh Training Center (Denshukan)</w:t>
      </w:r>
    </w:p>
    <w:p w14:paraId="59F094C2" w14:textId="77777777" w:rsidR="00BF1B82" w:rsidRDefault="00BF1B82" w:rsidP="00BF1B82">
      <w:pPr>
        <w:widowControl/>
        <w:numPr>
          <w:ilvl w:val="0"/>
          <w:numId w:val="4"/>
        </w:numPr>
        <w:rPr>
          <w:rFonts w:ascii="Times New Roman" w:eastAsia="Meiryo UI" w:hAnsi="Times New Roman" w:cs="Times New Roman"/>
          <w:sz w:val="24"/>
          <w:szCs w:val="24"/>
        </w:rPr>
      </w:pPr>
      <w:r>
        <w:rPr>
          <w:rFonts w:ascii="Times New Roman" w:eastAsia="Meiryo UI" w:hAnsi="Times New Roman" w:cs="Times New Roman"/>
          <w:sz w:val="24"/>
          <w:szCs w:val="24"/>
        </w:rPr>
        <w:t xml:space="preserve">Receive insight from a noh master and hands-on time with traditional noh costumes and other equipment </w:t>
      </w:r>
    </w:p>
    <w:p w14:paraId="7D87AEF7" w14:textId="77777777" w:rsidR="00BF1B82" w:rsidRDefault="00BF1B82" w:rsidP="00BF1B82">
      <w:pPr>
        <w:widowControl/>
        <w:numPr>
          <w:ilvl w:val="0"/>
          <w:numId w:val="4"/>
        </w:numPr>
        <w:rPr>
          <w:rFonts w:ascii="Times New Roman" w:eastAsia="Meiryo UI" w:hAnsi="Times New Roman" w:cs="Times New Roman"/>
          <w:sz w:val="24"/>
          <w:szCs w:val="24"/>
        </w:rPr>
      </w:pPr>
      <w:r>
        <w:rPr>
          <w:rFonts w:ascii="Times New Roman" w:eastAsia="Meiryo UI" w:hAnsi="Times New Roman" w:cs="Times New Roman"/>
          <w:sz w:val="24"/>
          <w:szCs w:val="24"/>
        </w:rPr>
        <w:t>Return to Kurokawa Noh-no-Sato Ogi Kaikan for lunch</w:t>
      </w:r>
    </w:p>
    <w:p w14:paraId="5950276D" w14:textId="77777777" w:rsidR="00BF1B82" w:rsidRDefault="00BF1B82" w:rsidP="00BF1B82">
      <w:pPr>
        <w:widowControl/>
        <w:rPr>
          <w:rFonts w:ascii="Times New Roman" w:eastAsia="Meiryo UI" w:hAnsi="Times New Roman" w:cs="Times New Roman"/>
          <w:sz w:val="24"/>
          <w:szCs w:val="24"/>
        </w:rPr>
      </w:pPr>
    </w:p>
    <w:p w14:paraId="73055770" w14:textId="77777777" w:rsidR="00BF1B82" w:rsidRDefault="00BF1B82" w:rsidP="00BF1B82">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Be sure to wear weather-appropriate clothing and shoes for walking around the village. </w:t>
      </w:r>
    </w:p>
    <w:p w14:paraId="09F56149" w14:textId="55BD1E4B" w:rsidR="00BC45F0" w:rsidRPr="00BF1B82" w:rsidRDefault="00BC45F0" w:rsidP="00BF1B82"/>
    <w:sectPr w:rsidR="00BC45F0" w:rsidRPr="00BF1B82">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BF1B82"/>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422148777">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2532</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2022-11-08T10:57:00Z</dcterms:created>
  <dcterms:modified xsi:type="dcterms:W3CDTF">2022-11-08T10:57:00Z</dcterms:modified>
</cp:coreProperties>
</file>