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C6F3A" w14:textId="77777777" w:rsidR="007A6585" w:rsidRDefault="007A6585" w:rsidP="007A6585">
      <w:pPr>
        <w:pStyle w:val="Web"/>
        <w:adjustRightInd w:val="0"/>
        <w:spacing w:before="0" w:beforeAutospacing="0" w:after="0" w:afterAutospacing="0"/>
        <w:ind w:firstLineChars="0" w:firstLine="0"/>
        <w:contextualSpacing/>
        <w:rPr>
          <w:b/>
        </w:rPr>
      </w:pPr>
      <w:r>
        <w:rPr>
          <w:b/>
        </w:rPr>
        <w:t>Poetry Stones #1–3</w:t>
      </w:r>
    </w:p>
    <w:p w14:paraId="0F93F42B" w14:textId="77777777" w:rsidR="007A6585" w:rsidRDefault="007A6585" w:rsidP="007A6585">
      <w:pPr>
        <w:spacing w:beforeLines="100" w:before="360"/>
        <w:rPr>
          <w:rFonts w:ascii="Times New Roman" w:hAnsi="Times New Roman"/>
          <w:sz w:val="24"/>
        </w:rPr>
      </w:pPr>
      <w:r>
        <w:rPr>
          <w:rFonts w:ascii="Times New Roman" w:hAnsi="Times New Roman"/>
          <w:sz w:val="24"/>
        </w:rPr>
        <w:t xml:space="preserve">The </w:t>
      </w:r>
      <w:r>
        <w:rPr>
          <w:rFonts w:ascii="Times New Roman" w:eastAsia="Noto Serif CJK JP" w:hAnsi="Times New Roman" w:cs="Times New Roman"/>
          <w:sz w:val="24"/>
          <w:szCs w:val="24"/>
        </w:rPr>
        <w:t>street leading</w:t>
      </w:r>
      <w:r>
        <w:rPr>
          <w:rFonts w:ascii="Times New Roman" w:hAnsi="Times New Roman"/>
          <w:sz w:val="24"/>
        </w:rPr>
        <w:t xml:space="preserve"> to Eiheiji Temple is dotted with nine stone monuments inscribed with poems composed by </w:t>
      </w:r>
      <w:r>
        <w:rPr>
          <w:rFonts w:ascii="Times New Roman" w:eastAsia="Noto Serif CJK JP" w:hAnsi="Times New Roman" w:cs="Times New Roman"/>
          <w:sz w:val="24"/>
          <w:szCs w:val="24"/>
        </w:rPr>
        <w:t xml:space="preserve">Zen Master </w:t>
      </w:r>
      <w:r>
        <w:rPr>
          <w:rFonts w:ascii="Times New Roman" w:hAnsi="Times New Roman"/>
          <w:sz w:val="24"/>
        </w:rPr>
        <w:t xml:space="preserve">Dōgen (1200–1253), the founder of the Sōtō school of Zen Buddhism in Japan. The poems encourage visitors to reflect on the spirit of Zen and incorporate the teachings of Buddhism into their daily lives. Each poem consists of 31 syllables divided into </w:t>
      </w:r>
      <w:r>
        <w:rPr>
          <w:rFonts w:ascii="Times New Roman" w:eastAsia="Noto Serif CJK JP" w:hAnsi="Times New Roman" w:cs="Times New Roman"/>
          <w:sz w:val="24"/>
          <w:szCs w:val="24"/>
        </w:rPr>
        <w:t>five</w:t>
      </w:r>
      <w:r>
        <w:rPr>
          <w:rFonts w:ascii="Times New Roman" w:hAnsi="Times New Roman"/>
          <w:sz w:val="24"/>
        </w:rPr>
        <w:t xml:space="preserve"> lines of 5, 7, 5, 7, and 7 syllables.</w:t>
      </w:r>
    </w:p>
    <w:p w14:paraId="3A0ABEE8" w14:textId="77777777" w:rsidR="007A6585" w:rsidRDefault="007A6585" w:rsidP="007A6585">
      <w:pPr>
        <w:spacing w:beforeLines="100" w:before="360"/>
        <w:rPr>
          <w:rFonts w:ascii="Times New Roman" w:hAnsi="Times New Roman"/>
          <w:b/>
          <w:sz w:val="24"/>
        </w:rPr>
      </w:pPr>
      <w:r>
        <w:rPr>
          <w:rFonts w:ascii="Times New Roman" w:hAnsi="Times New Roman"/>
          <w:b/>
          <w:sz w:val="24"/>
        </w:rPr>
        <w:t>#1</w:t>
      </w:r>
    </w:p>
    <w:p w14:paraId="494AA758" w14:textId="77777777" w:rsidR="007A6585" w:rsidRDefault="007A6585" w:rsidP="007A6585">
      <w:pPr>
        <w:spacing w:beforeLines="100" w:before="360"/>
        <w:rPr>
          <w:rFonts w:ascii="Times New Roman" w:hAnsi="Times New Roman"/>
          <w:sz w:val="24"/>
        </w:rPr>
      </w:pPr>
      <w:r>
        <w:rPr>
          <w:rFonts w:ascii="Times New Roman" w:hAnsi="Times New Roman"/>
          <w:sz w:val="24"/>
        </w:rPr>
        <w:t xml:space="preserve">The first monument is located </w:t>
      </w:r>
      <w:r>
        <w:rPr>
          <w:rFonts w:ascii="Times New Roman" w:eastAsia="Noto Serif CJK JP" w:hAnsi="Times New Roman" w:cs="Times New Roman"/>
          <w:sz w:val="24"/>
          <w:szCs w:val="24"/>
        </w:rPr>
        <w:t xml:space="preserve">in a corner of </w:t>
      </w:r>
      <w:r>
        <w:rPr>
          <w:rFonts w:ascii="Times New Roman" w:hAnsi="Times New Roman"/>
          <w:sz w:val="24"/>
        </w:rPr>
        <w:t xml:space="preserve">Eiheiji’s </w:t>
      </w:r>
      <w:r>
        <w:rPr>
          <w:rFonts w:ascii="Times New Roman" w:eastAsia="Noto Serif CJK JP" w:hAnsi="Times New Roman" w:cs="Times New Roman"/>
          <w:sz w:val="24"/>
          <w:szCs w:val="24"/>
        </w:rPr>
        <w:t>Chōei Dai-1</w:t>
      </w:r>
      <w:r>
        <w:rPr>
          <w:rFonts w:ascii="Times New Roman" w:hAnsi="Times New Roman"/>
          <w:sz w:val="24"/>
        </w:rPr>
        <w:t xml:space="preserve"> parking lot</w:t>
      </w:r>
      <w:r>
        <w:rPr>
          <w:rFonts w:ascii="Times New Roman" w:eastAsia="Noto Serif CJK JP" w:hAnsi="Times New Roman" w:cs="Times New Roman"/>
          <w:sz w:val="24"/>
          <w:szCs w:val="24"/>
        </w:rPr>
        <w:t>:</w:t>
      </w:r>
    </w:p>
    <w:p w14:paraId="5002A55F" w14:textId="77777777" w:rsidR="007A6585" w:rsidRDefault="007A6585" w:rsidP="007A6585">
      <w:pPr>
        <w:spacing w:beforeLines="100" w:before="360"/>
        <w:rPr>
          <w:rFonts w:ascii="Times New Roman" w:hAnsi="Times New Roman"/>
          <w:i/>
          <w:sz w:val="24"/>
        </w:rPr>
      </w:pPr>
      <w:r>
        <w:rPr>
          <w:rFonts w:ascii="Times New Roman" w:hAnsi="Times New Roman"/>
          <w:i/>
          <w:sz w:val="24"/>
        </w:rPr>
        <w:t>mizudori no</w:t>
      </w:r>
    </w:p>
    <w:p w14:paraId="108F1584" w14:textId="77777777" w:rsidR="007A6585" w:rsidRDefault="007A6585" w:rsidP="007A6585">
      <w:pPr>
        <w:spacing w:beforeLines="100" w:before="360"/>
        <w:rPr>
          <w:rFonts w:ascii="Times New Roman" w:hAnsi="Times New Roman"/>
          <w:i/>
          <w:sz w:val="24"/>
        </w:rPr>
      </w:pPr>
      <w:r>
        <w:rPr>
          <w:rFonts w:ascii="Times New Roman" w:hAnsi="Times New Roman"/>
          <w:i/>
          <w:sz w:val="24"/>
        </w:rPr>
        <w:t>yuku mo kaeru mo</w:t>
      </w:r>
    </w:p>
    <w:p w14:paraId="5C3920EC" w14:textId="77777777" w:rsidR="007A6585" w:rsidRDefault="007A6585" w:rsidP="007A6585">
      <w:pPr>
        <w:spacing w:beforeLines="100" w:before="360"/>
        <w:rPr>
          <w:rFonts w:ascii="Times New Roman" w:hAnsi="Times New Roman"/>
          <w:i/>
          <w:sz w:val="24"/>
        </w:rPr>
      </w:pPr>
      <w:r>
        <w:rPr>
          <w:rFonts w:ascii="Times New Roman" w:hAnsi="Times New Roman"/>
          <w:i/>
          <w:sz w:val="24"/>
        </w:rPr>
        <w:t>ato taete</w:t>
      </w:r>
    </w:p>
    <w:p w14:paraId="16B0F1E0" w14:textId="77777777" w:rsidR="007A6585" w:rsidRDefault="007A6585" w:rsidP="007A6585">
      <w:pPr>
        <w:spacing w:beforeLines="100" w:before="360"/>
        <w:rPr>
          <w:rFonts w:ascii="Times New Roman" w:hAnsi="Times New Roman"/>
          <w:i/>
          <w:sz w:val="24"/>
        </w:rPr>
      </w:pPr>
      <w:r>
        <w:rPr>
          <w:rFonts w:ascii="Times New Roman" w:hAnsi="Times New Roman"/>
          <w:i/>
          <w:sz w:val="24"/>
        </w:rPr>
        <w:t>saredomo michi wa</w:t>
      </w:r>
    </w:p>
    <w:p w14:paraId="1D3BE6AF" w14:textId="77777777" w:rsidR="007A6585" w:rsidRDefault="007A6585" w:rsidP="007A6585">
      <w:pPr>
        <w:spacing w:beforeLines="100" w:before="360"/>
        <w:rPr>
          <w:rFonts w:ascii="Times New Roman" w:hAnsi="Times New Roman"/>
          <w:i/>
          <w:sz w:val="24"/>
        </w:rPr>
      </w:pPr>
      <w:r>
        <w:rPr>
          <w:rFonts w:ascii="Times New Roman" w:hAnsi="Times New Roman"/>
          <w:i/>
          <w:sz w:val="24"/>
        </w:rPr>
        <w:t>wasure zari keri</w:t>
      </w:r>
    </w:p>
    <w:p w14:paraId="1E0D85EB" w14:textId="77777777" w:rsidR="007A6585" w:rsidRDefault="007A6585" w:rsidP="007A6585">
      <w:pPr>
        <w:spacing w:beforeLines="100" w:before="360"/>
        <w:rPr>
          <w:rFonts w:ascii="Times New Roman" w:hAnsi="Times New Roman"/>
          <w:sz w:val="24"/>
        </w:rPr>
      </w:pPr>
      <w:r>
        <w:rPr>
          <w:rFonts w:ascii="Times New Roman" w:hAnsi="Times New Roman"/>
          <w:sz w:val="24"/>
        </w:rPr>
        <w:t>The waterfowl</w:t>
      </w:r>
    </w:p>
    <w:p w14:paraId="07D740A5" w14:textId="77777777" w:rsidR="007A6585" w:rsidRDefault="007A6585" w:rsidP="007A6585">
      <w:pPr>
        <w:spacing w:beforeLines="100" w:before="360"/>
        <w:rPr>
          <w:rFonts w:ascii="Times New Roman" w:hAnsi="Times New Roman"/>
          <w:sz w:val="24"/>
        </w:rPr>
      </w:pPr>
      <w:r>
        <w:rPr>
          <w:rFonts w:ascii="Times New Roman" w:hAnsi="Times New Roman"/>
          <w:sz w:val="24"/>
        </w:rPr>
        <w:t>whether coming or going</w:t>
      </w:r>
    </w:p>
    <w:p w14:paraId="67D7BD3A" w14:textId="77777777" w:rsidR="007A6585" w:rsidRDefault="007A6585" w:rsidP="007A6585">
      <w:pPr>
        <w:spacing w:beforeLines="100" w:before="360"/>
        <w:rPr>
          <w:rFonts w:ascii="Times New Roman" w:hAnsi="Times New Roman"/>
          <w:sz w:val="24"/>
        </w:rPr>
      </w:pPr>
      <w:r>
        <w:rPr>
          <w:rFonts w:ascii="Times New Roman" w:eastAsia="Noto Serif CJK JP" w:hAnsi="Times New Roman" w:cs="Times New Roman"/>
          <w:color w:val="000000" w:themeColor="text1"/>
          <w:sz w:val="24"/>
          <w:szCs w:val="24"/>
        </w:rPr>
        <w:t>do not leave</w:t>
      </w:r>
      <w:r>
        <w:rPr>
          <w:rFonts w:ascii="Times New Roman" w:hAnsi="Times New Roman"/>
          <w:sz w:val="24"/>
        </w:rPr>
        <w:t xml:space="preserve"> ripples,</w:t>
      </w:r>
    </w:p>
    <w:p w14:paraId="5A833841" w14:textId="77777777" w:rsidR="007A6585" w:rsidRDefault="007A6585" w:rsidP="007A6585">
      <w:pPr>
        <w:spacing w:beforeLines="100" w:before="360"/>
        <w:rPr>
          <w:rFonts w:ascii="Times New Roman" w:hAnsi="Times New Roman"/>
          <w:sz w:val="24"/>
        </w:rPr>
      </w:pPr>
      <w:r>
        <w:rPr>
          <w:rFonts w:ascii="Times New Roman" w:hAnsi="Times New Roman"/>
          <w:sz w:val="24"/>
        </w:rPr>
        <w:t>but even as they paddle</w:t>
      </w:r>
    </w:p>
    <w:p w14:paraId="7711FBD0" w14:textId="77777777" w:rsidR="007A6585" w:rsidRDefault="007A6585" w:rsidP="007A6585">
      <w:pPr>
        <w:spacing w:beforeLines="100" w:before="360"/>
        <w:rPr>
          <w:rFonts w:ascii="Times New Roman" w:hAnsi="Times New Roman"/>
          <w:sz w:val="24"/>
        </w:rPr>
      </w:pPr>
      <w:r>
        <w:rPr>
          <w:rFonts w:ascii="Times New Roman" w:hAnsi="Times New Roman"/>
          <w:sz w:val="24"/>
        </w:rPr>
        <w:t>they do not forget the way</w:t>
      </w:r>
    </w:p>
    <w:p w14:paraId="07F6517A" w14:textId="77777777" w:rsidR="007A6585" w:rsidRDefault="007A6585" w:rsidP="007A6585">
      <w:pPr>
        <w:spacing w:beforeLines="100" w:before="360"/>
        <w:rPr>
          <w:rFonts w:ascii="Times New Roman" w:eastAsia="Noto Serif CJK JP" w:hAnsi="Times New Roman" w:cs="Times New Roman"/>
          <w:sz w:val="24"/>
          <w:szCs w:val="24"/>
        </w:rPr>
      </w:pPr>
      <w:r>
        <w:rPr>
          <w:rFonts w:ascii="Times New Roman" w:eastAsia="Noto Serif CJK JP" w:hAnsi="Times New Roman" w:cs="Times New Roman"/>
          <w:b/>
          <w:bCs/>
          <w:sz w:val="24"/>
          <w:szCs w:val="24"/>
        </w:rPr>
        <w:t>Explanation</w:t>
      </w:r>
      <w:r>
        <w:rPr>
          <w:rFonts w:ascii="Times New Roman" w:eastAsia="Noto Serif CJK JP" w:hAnsi="Times New Roman" w:cs="Times New Roman"/>
          <w:sz w:val="24"/>
          <w:szCs w:val="24"/>
        </w:rPr>
        <w:t>:</w:t>
      </w:r>
    </w:p>
    <w:p w14:paraId="0FA072FD" w14:textId="77777777" w:rsidR="007A6585" w:rsidRDefault="007A6585" w:rsidP="007A6585">
      <w:pPr>
        <w:spacing w:beforeLines="100" w:before="360"/>
        <w:rPr>
          <w:rFonts w:ascii="Times New Roman" w:hAnsi="Times New Roman"/>
          <w:sz w:val="24"/>
        </w:rPr>
      </w:pPr>
      <w:r>
        <w:rPr>
          <w:rFonts w:ascii="Times New Roman" w:hAnsi="Times New Roman"/>
          <w:sz w:val="24"/>
        </w:rPr>
        <w:t xml:space="preserve">Gliding </w:t>
      </w:r>
      <w:r>
        <w:rPr>
          <w:rFonts w:ascii="Times New Roman" w:eastAsia="Noto Serif CJK JP" w:hAnsi="Times New Roman" w:cs="Times New Roman"/>
          <w:sz w:val="24"/>
          <w:szCs w:val="24"/>
        </w:rPr>
        <w:t>through</w:t>
      </w:r>
      <w:r>
        <w:rPr>
          <w:rFonts w:ascii="Times New Roman" w:hAnsi="Times New Roman"/>
          <w:sz w:val="24"/>
        </w:rPr>
        <w:t xml:space="preserve"> the water without </w:t>
      </w:r>
      <w:r>
        <w:rPr>
          <w:rFonts w:ascii="Times New Roman" w:eastAsia="Noto Serif CJK JP" w:hAnsi="Times New Roman" w:cs="Times New Roman"/>
          <w:sz w:val="24"/>
          <w:szCs w:val="24"/>
        </w:rPr>
        <w:t>leaving any trace</w:t>
      </w:r>
      <w:r>
        <w:rPr>
          <w:rFonts w:ascii="Times New Roman" w:hAnsi="Times New Roman"/>
          <w:sz w:val="24"/>
        </w:rPr>
        <w:t>, ducks and geese seem carefree. However, beneath the water they are constantly paddling, and they never lose sight of which direction they are going.</w:t>
      </w:r>
    </w:p>
    <w:p w14:paraId="19681A32" w14:textId="77777777" w:rsidR="007A6585" w:rsidRDefault="007A6585" w:rsidP="007A6585">
      <w:pPr>
        <w:spacing w:beforeLines="100" w:before="360"/>
        <w:rPr>
          <w:rFonts w:ascii="Times New Roman" w:hAnsi="Times New Roman"/>
          <w:b/>
          <w:sz w:val="24"/>
        </w:rPr>
      </w:pPr>
      <w:r>
        <w:rPr>
          <w:rFonts w:ascii="Times New Roman" w:hAnsi="Times New Roman"/>
          <w:b/>
          <w:sz w:val="24"/>
        </w:rPr>
        <w:t>#2</w:t>
      </w:r>
    </w:p>
    <w:p w14:paraId="49C1B22D" w14:textId="77777777" w:rsidR="007A6585" w:rsidRDefault="007A6585" w:rsidP="007A6585">
      <w:pPr>
        <w:spacing w:beforeLines="100" w:before="360"/>
        <w:rPr>
          <w:rFonts w:ascii="Times New Roman" w:hAnsi="Times New Roman"/>
          <w:i/>
          <w:sz w:val="24"/>
        </w:rPr>
      </w:pPr>
      <w:r>
        <w:rPr>
          <w:rFonts w:ascii="Times New Roman" w:hAnsi="Times New Roman"/>
          <w:sz w:val="24"/>
        </w:rPr>
        <w:t xml:space="preserve">The second monument is located </w:t>
      </w:r>
      <w:r>
        <w:rPr>
          <w:rFonts w:ascii="Times New Roman" w:eastAsia="Noto Serif CJK JP" w:hAnsi="Times New Roman" w:cs="Times New Roman"/>
          <w:sz w:val="24"/>
          <w:szCs w:val="24"/>
        </w:rPr>
        <w:t>just outside</w:t>
      </w:r>
      <w:r>
        <w:rPr>
          <w:rFonts w:ascii="Times New Roman" w:hAnsi="Times New Roman"/>
          <w:sz w:val="24"/>
        </w:rPr>
        <w:t xml:space="preserve"> the entrance to </w:t>
      </w:r>
      <w:r>
        <w:rPr>
          <w:rFonts w:ascii="Times New Roman" w:eastAsia="Noto Serif CJK JP" w:hAnsi="Times New Roman" w:cs="Times New Roman"/>
          <w:sz w:val="24"/>
          <w:szCs w:val="24"/>
        </w:rPr>
        <w:t xml:space="preserve">Eiheiji Temple, next to a square plinth bearing a tall, stone stele on which </w:t>
      </w:r>
      <w:r>
        <w:rPr>
          <w:rFonts w:ascii="Times New Roman" w:hAnsi="Times New Roman"/>
          <w:sz w:val="24"/>
        </w:rPr>
        <w:t>the temple</w:t>
      </w:r>
      <w:r>
        <w:rPr>
          <w:rFonts w:ascii="Times New Roman" w:eastAsia="Noto Serif CJK JP" w:hAnsi="Times New Roman" w:cs="Times New Roman"/>
          <w:sz w:val="24"/>
          <w:szCs w:val="24"/>
        </w:rPr>
        <w:t>’s name</w:t>
      </w:r>
      <w:r>
        <w:rPr>
          <w:rFonts w:ascii="Times New Roman" w:hAnsi="Times New Roman"/>
          <w:sz w:val="24"/>
        </w:rPr>
        <w:t xml:space="preserve"> is </w:t>
      </w:r>
      <w:r>
        <w:rPr>
          <w:rFonts w:ascii="Times New Roman" w:eastAsia="Noto Serif CJK JP" w:hAnsi="Times New Roman" w:cs="Times New Roman"/>
          <w:sz w:val="24"/>
          <w:szCs w:val="24"/>
        </w:rPr>
        <w:t>carved.</w:t>
      </w:r>
    </w:p>
    <w:p w14:paraId="26DD432A" w14:textId="77777777" w:rsidR="007A6585" w:rsidRDefault="007A6585" w:rsidP="007A6585">
      <w:pPr>
        <w:spacing w:beforeLines="100" w:before="360"/>
        <w:rPr>
          <w:rFonts w:ascii="Times New Roman" w:hAnsi="Times New Roman"/>
          <w:i/>
          <w:sz w:val="24"/>
        </w:rPr>
      </w:pPr>
      <w:r>
        <w:rPr>
          <w:rFonts w:ascii="Times New Roman" w:hAnsi="Times New Roman"/>
          <w:i/>
          <w:sz w:val="24"/>
        </w:rPr>
        <w:t>nigori naki</w:t>
      </w:r>
    </w:p>
    <w:p w14:paraId="11665B6E" w14:textId="77777777" w:rsidR="007A6585" w:rsidRDefault="007A6585" w:rsidP="007A6585">
      <w:pPr>
        <w:spacing w:beforeLines="100" w:before="360"/>
        <w:rPr>
          <w:rFonts w:ascii="Times New Roman" w:hAnsi="Times New Roman"/>
          <w:i/>
          <w:sz w:val="24"/>
        </w:rPr>
      </w:pPr>
      <w:r>
        <w:rPr>
          <w:rFonts w:ascii="Times New Roman" w:hAnsi="Times New Roman"/>
          <w:i/>
          <w:sz w:val="24"/>
        </w:rPr>
        <w:t>kokoro no mizu ni</w:t>
      </w:r>
    </w:p>
    <w:p w14:paraId="1ECE5524" w14:textId="77777777" w:rsidR="007A6585" w:rsidRDefault="007A6585" w:rsidP="007A6585">
      <w:pPr>
        <w:spacing w:beforeLines="100" w:before="360"/>
        <w:rPr>
          <w:rFonts w:ascii="Times New Roman" w:hAnsi="Times New Roman"/>
          <w:i/>
          <w:sz w:val="24"/>
        </w:rPr>
      </w:pPr>
      <w:r>
        <w:rPr>
          <w:rFonts w:ascii="Times New Roman" w:hAnsi="Times New Roman"/>
          <w:i/>
          <w:sz w:val="24"/>
        </w:rPr>
        <w:t>sumu tsuki wa</w:t>
      </w:r>
    </w:p>
    <w:p w14:paraId="6CA5192C" w14:textId="77777777" w:rsidR="007A6585" w:rsidRDefault="007A6585" w:rsidP="007A6585">
      <w:pPr>
        <w:spacing w:beforeLines="100" w:before="360"/>
        <w:rPr>
          <w:rFonts w:ascii="Times New Roman" w:hAnsi="Times New Roman"/>
          <w:i/>
          <w:sz w:val="24"/>
        </w:rPr>
      </w:pPr>
      <w:r>
        <w:rPr>
          <w:rFonts w:ascii="Times New Roman" w:hAnsi="Times New Roman"/>
          <w:i/>
          <w:sz w:val="24"/>
        </w:rPr>
        <w:t>nami mo kudakete</w:t>
      </w:r>
    </w:p>
    <w:p w14:paraId="14C397AF" w14:textId="77777777" w:rsidR="007A6585" w:rsidRDefault="007A6585" w:rsidP="007A6585">
      <w:pPr>
        <w:spacing w:beforeLines="100" w:before="360"/>
        <w:rPr>
          <w:rFonts w:ascii="Times New Roman" w:hAnsi="Times New Roman"/>
          <w:i/>
          <w:sz w:val="24"/>
        </w:rPr>
      </w:pPr>
      <w:r>
        <w:rPr>
          <w:rFonts w:ascii="Times New Roman" w:hAnsi="Times New Roman"/>
          <w:i/>
          <w:sz w:val="24"/>
        </w:rPr>
        <w:t>hikari to zo naru</w:t>
      </w:r>
    </w:p>
    <w:p w14:paraId="2E9EE13A" w14:textId="77777777" w:rsidR="007A6585" w:rsidRDefault="007A6585" w:rsidP="007A6585">
      <w:pPr>
        <w:spacing w:beforeLines="100" w:before="360"/>
        <w:rPr>
          <w:rFonts w:ascii="Times New Roman" w:hAnsi="Times New Roman"/>
          <w:sz w:val="24"/>
        </w:rPr>
      </w:pPr>
      <w:r>
        <w:rPr>
          <w:rFonts w:ascii="Times New Roman" w:hAnsi="Times New Roman"/>
          <w:sz w:val="24"/>
        </w:rPr>
        <w:t>Even the waves break</w:t>
      </w:r>
    </w:p>
    <w:p w14:paraId="203340F1" w14:textId="77777777" w:rsidR="007A6585" w:rsidRDefault="007A6585" w:rsidP="007A6585">
      <w:pPr>
        <w:spacing w:beforeLines="100" w:before="360"/>
        <w:rPr>
          <w:rFonts w:ascii="Times New Roman" w:hAnsi="Times New Roman"/>
          <w:sz w:val="24"/>
        </w:rPr>
      </w:pPr>
      <w:r>
        <w:rPr>
          <w:rFonts w:ascii="Times New Roman" w:hAnsi="Times New Roman"/>
          <w:sz w:val="24"/>
        </w:rPr>
        <w:t>and turn to shimmering light</w:t>
      </w:r>
    </w:p>
    <w:p w14:paraId="694F3357" w14:textId="77777777" w:rsidR="007A6585" w:rsidRDefault="007A6585" w:rsidP="007A6585">
      <w:pPr>
        <w:spacing w:beforeLines="100" w:before="360"/>
        <w:rPr>
          <w:rFonts w:ascii="Times New Roman" w:hAnsi="Times New Roman"/>
          <w:sz w:val="24"/>
        </w:rPr>
      </w:pPr>
      <w:r>
        <w:rPr>
          <w:rFonts w:ascii="Times New Roman" w:hAnsi="Times New Roman"/>
          <w:sz w:val="24"/>
        </w:rPr>
        <w:t>upon the pale moon</w:t>
      </w:r>
    </w:p>
    <w:p w14:paraId="1E718FFC" w14:textId="77777777" w:rsidR="007A6585" w:rsidRDefault="007A6585" w:rsidP="007A6585">
      <w:pPr>
        <w:spacing w:beforeLines="100" w:before="360"/>
        <w:rPr>
          <w:rFonts w:ascii="Times New Roman" w:hAnsi="Times New Roman"/>
          <w:sz w:val="24"/>
        </w:rPr>
      </w:pPr>
      <w:r>
        <w:rPr>
          <w:rFonts w:ascii="Times New Roman" w:hAnsi="Times New Roman"/>
          <w:sz w:val="24"/>
        </w:rPr>
        <w:t>dwelling in the waters of</w:t>
      </w:r>
    </w:p>
    <w:p w14:paraId="05AD884C" w14:textId="77777777" w:rsidR="007A6585" w:rsidRDefault="007A6585" w:rsidP="007A6585">
      <w:pPr>
        <w:spacing w:beforeLines="100" w:before="360"/>
        <w:rPr>
          <w:rFonts w:ascii="Times New Roman" w:hAnsi="Times New Roman"/>
          <w:sz w:val="24"/>
        </w:rPr>
      </w:pPr>
      <w:r>
        <w:rPr>
          <w:rFonts w:ascii="Times New Roman" w:hAnsi="Times New Roman"/>
          <w:sz w:val="24"/>
        </w:rPr>
        <w:t>a pure and unclouded mind</w:t>
      </w:r>
    </w:p>
    <w:p w14:paraId="6D52859A" w14:textId="77777777" w:rsidR="007A6585" w:rsidRDefault="007A6585" w:rsidP="007A6585">
      <w:pPr>
        <w:tabs>
          <w:tab w:val="left" w:pos="5963"/>
        </w:tabs>
        <w:spacing w:beforeLines="100" w:before="360"/>
        <w:ind w:firstLine="120"/>
        <w:rPr>
          <w:rFonts w:ascii="Times New Roman" w:hAnsi="Times New Roman"/>
          <w:sz w:val="24"/>
        </w:rPr>
      </w:pPr>
    </w:p>
    <w:p w14:paraId="11DC556A" w14:textId="77777777" w:rsidR="007A6585" w:rsidRDefault="007A6585" w:rsidP="007A6585">
      <w:pPr>
        <w:tabs>
          <w:tab w:val="left" w:pos="5963"/>
        </w:tabs>
        <w:spacing w:beforeLines="100" w:before="360"/>
        <w:rPr>
          <w:rFonts w:ascii="Times New Roman" w:eastAsia="Noto Serif CJK JP" w:hAnsi="Times New Roman" w:cs="Times New Roman"/>
          <w:sz w:val="24"/>
          <w:szCs w:val="24"/>
        </w:rPr>
      </w:pPr>
      <w:r>
        <w:rPr>
          <w:rFonts w:ascii="Times New Roman" w:eastAsia="Noto Serif CJK JP" w:hAnsi="Times New Roman" w:cs="Times New Roman"/>
          <w:b/>
          <w:bCs/>
          <w:sz w:val="24"/>
          <w:szCs w:val="24"/>
        </w:rPr>
        <w:t>Explanation</w:t>
      </w:r>
      <w:r>
        <w:rPr>
          <w:rFonts w:ascii="Times New Roman" w:eastAsia="Noto Serif CJK JP" w:hAnsi="Times New Roman" w:cs="Times New Roman"/>
          <w:sz w:val="24"/>
          <w:szCs w:val="24"/>
        </w:rPr>
        <w:t>:</w:t>
      </w:r>
    </w:p>
    <w:p w14:paraId="4CC58FB6" w14:textId="77777777" w:rsidR="007A6585" w:rsidRDefault="007A6585" w:rsidP="007A6585">
      <w:pPr>
        <w:tabs>
          <w:tab w:val="left" w:pos="5963"/>
        </w:tabs>
        <w:spacing w:beforeLines="100" w:before="360"/>
        <w:rPr>
          <w:rFonts w:ascii="Times New Roman" w:hAnsi="Times New Roman"/>
          <w:sz w:val="24"/>
        </w:rPr>
      </w:pPr>
      <w:r>
        <w:rPr>
          <w:rFonts w:ascii="Times New Roman" w:hAnsi="Times New Roman"/>
          <w:sz w:val="24"/>
        </w:rPr>
        <w:t xml:space="preserve">When engaging in seated </w:t>
      </w:r>
      <w:r>
        <w:rPr>
          <w:rFonts w:ascii="Times New Roman" w:eastAsia="Noto Serif CJK JP" w:hAnsi="Times New Roman" w:cs="Times New Roman"/>
          <w:sz w:val="24"/>
          <w:szCs w:val="24"/>
        </w:rPr>
        <w:t>Zen practice</w:t>
      </w:r>
      <w:r>
        <w:rPr>
          <w:rFonts w:ascii="Times New Roman" w:hAnsi="Times New Roman"/>
          <w:sz w:val="24"/>
        </w:rPr>
        <w:t>, the mind should be calm and free of distractions, like a still pond that reflects the light of the moon.</w:t>
      </w:r>
    </w:p>
    <w:p w14:paraId="5227088A" w14:textId="77777777" w:rsidR="007A6585" w:rsidRDefault="007A6585" w:rsidP="007A6585">
      <w:pPr>
        <w:spacing w:beforeLines="100" w:before="360"/>
        <w:rPr>
          <w:rFonts w:ascii="Times New Roman" w:hAnsi="Times New Roman"/>
          <w:b/>
          <w:sz w:val="24"/>
        </w:rPr>
      </w:pPr>
      <w:r>
        <w:rPr>
          <w:rFonts w:ascii="Times New Roman" w:hAnsi="Times New Roman"/>
          <w:b/>
          <w:sz w:val="24"/>
        </w:rPr>
        <w:t>#3</w:t>
      </w:r>
    </w:p>
    <w:p w14:paraId="3E7F84A7" w14:textId="77777777" w:rsidR="007A6585" w:rsidRDefault="007A6585" w:rsidP="007A6585">
      <w:pPr>
        <w:spacing w:beforeLines="100" w:before="360"/>
        <w:rPr>
          <w:rFonts w:ascii="Times New Roman" w:hAnsi="Times New Roman"/>
          <w:sz w:val="24"/>
        </w:rPr>
      </w:pPr>
      <w:r>
        <w:rPr>
          <w:rFonts w:ascii="Times New Roman" w:hAnsi="Times New Roman"/>
          <w:sz w:val="24"/>
        </w:rPr>
        <w:t>The third monument is tucked away in a garden in front of Gallery Neiha, a tile-roofed store that sells traditional crafts of the Echizen region (Fukui Prefecture):</w:t>
      </w:r>
    </w:p>
    <w:p w14:paraId="3D10D16F" w14:textId="77777777" w:rsidR="007A6585" w:rsidRDefault="007A6585" w:rsidP="007A6585">
      <w:pPr>
        <w:spacing w:beforeLines="100" w:before="360"/>
        <w:rPr>
          <w:rFonts w:ascii="Times New Roman" w:hAnsi="Times New Roman"/>
          <w:i/>
          <w:sz w:val="24"/>
        </w:rPr>
      </w:pPr>
      <w:r>
        <w:rPr>
          <w:rFonts w:ascii="Times New Roman" w:hAnsi="Times New Roman"/>
          <w:i/>
          <w:sz w:val="24"/>
        </w:rPr>
        <w:t>fuyukusa mo</w:t>
      </w:r>
    </w:p>
    <w:p w14:paraId="493F7633" w14:textId="77777777" w:rsidR="007A6585" w:rsidRDefault="007A6585" w:rsidP="007A6585">
      <w:pPr>
        <w:spacing w:beforeLines="100" w:before="360"/>
        <w:rPr>
          <w:rFonts w:ascii="Times New Roman" w:hAnsi="Times New Roman"/>
          <w:i/>
          <w:sz w:val="24"/>
        </w:rPr>
      </w:pPr>
      <w:r>
        <w:rPr>
          <w:rFonts w:ascii="Times New Roman" w:hAnsi="Times New Roman"/>
          <w:i/>
          <w:sz w:val="24"/>
        </w:rPr>
        <w:t>mienu yukino no</w:t>
      </w:r>
    </w:p>
    <w:p w14:paraId="22A66B6E" w14:textId="77777777" w:rsidR="007A6585" w:rsidRDefault="007A6585" w:rsidP="007A6585">
      <w:pPr>
        <w:spacing w:beforeLines="100" w:before="360"/>
        <w:rPr>
          <w:rFonts w:ascii="Times New Roman" w:hAnsi="Times New Roman"/>
          <w:i/>
          <w:sz w:val="24"/>
        </w:rPr>
      </w:pPr>
      <w:r>
        <w:rPr>
          <w:rFonts w:ascii="Times New Roman" w:hAnsi="Times New Roman"/>
          <w:i/>
          <w:sz w:val="24"/>
        </w:rPr>
        <w:t>shirasagi wa</w:t>
      </w:r>
    </w:p>
    <w:p w14:paraId="657419D3" w14:textId="77777777" w:rsidR="007A6585" w:rsidRDefault="007A6585" w:rsidP="007A6585">
      <w:pPr>
        <w:spacing w:beforeLines="100" w:before="360"/>
        <w:rPr>
          <w:rFonts w:ascii="Times New Roman" w:hAnsi="Times New Roman"/>
          <w:i/>
          <w:sz w:val="24"/>
        </w:rPr>
      </w:pPr>
      <w:r>
        <w:rPr>
          <w:rFonts w:ascii="Times New Roman" w:hAnsi="Times New Roman"/>
          <w:i/>
          <w:sz w:val="24"/>
        </w:rPr>
        <w:t>ono ga sugata ni</w:t>
      </w:r>
    </w:p>
    <w:p w14:paraId="320F9CB4" w14:textId="77777777" w:rsidR="007A6585" w:rsidRDefault="007A6585" w:rsidP="007A6585">
      <w:pPr>
        <w:spacing w:beforeLines="100" w:before="360"/>
        <w:rPr>
          <w:rFonts w:ascii="Times New Roman" w:hAnsi="Times New Roman"/>
          <w:i/>
          <w:sz w:val="24"/>
        </w:rPr>
      </w:pPr>
      <w:r>
        <w:rPr>
          <w:rFonts w:ascii="Times New Roman" w:hAnsi="Times New Roman"/>
          <w:i/>
          <w:sz w:val="24"/>
        </w:rPr>
        <w:t>mi o kakushi keri</w:t>
      </w:r>
    </w:p>
    <w:p w14:paraId="1BFB7232" w14:textId="77777777" w:rsidR="007A6585" w:rsidRDefault="007A6585" w:rsidP="007A6585">
      <w:pPr>
        <w:spacing w:beforeLines="100" w:before="360"/>
        <w:rPr>
          <w:rFonts w:ascii="Times New Roman" w:hAnsi="Times New Roman"/>
          <w:sz w:val="24"/>
        </w:rPr>
      </w:pPr>
      <w:bookmarkStart w:id="0" w:name="_Hlk50408707"/>
      <w:r>
        <w:rPr>
          <w:rFonts w:ascii="Times New Roman" w:eastAsia="Noto Serif CJK JP" w:hAnsi="Times New Roman" w:cs="Times New Roman"/>
          <w:sz w:val="24"/>
          <w:szCs w:val="24"/>
        </w:rPr>
        <w:t>To</w:t>
      </w:r>
      <w:r>
        <w:rPr>
          <w:rFonts w:ascii="Times New Roman" w:hAnsi="Times New Roman"/>
          <w:sz w:val="24"/>
        </w:rPr>
        <w:t xml:space="preserve"> a white heron</w:t>
      </w:r>
    </w:p>
    <w:p w14:paraId="1858A29C" w14:textId="77777777" w:rsidR="007A6585" w:rsidRDefault="007A6585" w:rsidP="007A6585">
      <w:pPr>
        <w:spacing w:beforeLines="100" w:before="360"/>
        <w:rPr>
          <w:rFonts w:ascii="Times New Roman" w:hAnsi="Times New Roman"/>
          <w:sz w:val="24"/>
        </w:rPr>
      </w:pPr>
      <w:r>
        <w:rPr>
          <w:rFonts w:ascii="Times New Roman" w:hAnsi="Times New Roman"/>
          <w:sz w:val="24"/>
        </w:rPr>
        <w:t>standing in a snowy field</w:t>
      </w:r>
    </w:p>
    <w:p w14:paraId="1B63083A" w14:textId="77777777" w:rsidR="007A6585" w:rsidRDefault="007A6585" w:rsidP="007A6585">
      <w:pPr>
        <w:spacing w:beforeLines="100" w:before="360"/>
        <w:rPr>
          <w:rFonts w:ascii="Times New Roman" w:hAnsi="Times New Roman"/>
          <w:sz w:val="24"/>
        </w:rPr>
      </w:pPr>
      <w:r>
        <w:rPr>
          <w:rFonts w:ascii="Times New Roman" w:hAnsi="Times New Roman"/>
          <w:sz w:val="24"/>
        </w:rPr>
        <w:t>it is not soon clear</w:t>
      </w:r>
    </w:p>
    <w:p w14:paraId="413F4C79" w14:textId="77777777" w:rsidR="007A6585" w:rsidRDefault="007A6585" w:rsidP="007A6585">
      <w:pPr>
        <w:spacing w:beforeLines="100" w:before="360"/>
        <w:rPr>
          <w:rFonts w:ascii="Times New Roman" w:hAnsi="Times New Roman"/>
          <w:sz w:val="24"/>
        </w:rPr>
      </w:pPr>
      <w:r>
        <w:rPr>
          <w:rFonts w:ascii="Times New Roman" w:hAnsi="Times New Roman"/>
          <w:sz w:val="24"/>
        </w:rPr>
        <w:t>where the white heron’s shape ends</w:t>
      </w:r>
    </w:p>
    <w:p w14:paraId="346588A9" w14:textId="77777777" w:rsidR="007A6585" w:rsidRDefault="007A6585" w:rsidP="007A6585">
      <w:pPr>
        <w:spacing w:beforeLines="100" w:before="360"/>
        <w:rPr>
          <w:rFonts w:ascii="Times New Roman" w:hAnsi="Times New Roman"/>
          <w:sz w:val="24"/>
        </w:rPr>
      </w:pPr>
      <w:r>
        <w:rPr>
          <w:rFonts w:ascii="Times New Roman" w:hAnsi="Times New Roman"/>
          <w:sz w:val="24"/>
        </w:rPr>
        <w:t>and the withered grass begins</w:t>
      </w:r>
    </w:p>
    <w:bookmarkEnd w:id="0"/>
    <w:p w14:paraId="363898E8" w14:textId="77777777" w:rsidR="007A6585" w:rsidRDefault="007A6585" w:rsidP="007A6585">
      <w:pPr>
        <w:spacing w:beforeLines="100" w:before="360"/>
        <w:rPr>
          <w:rFonts w:ascii="Times New Roman" w:eastAsia="Noto Serif CJK JP" w:hAnsi="Times New Roman" w:cs="Times New Roman"/>
          <w:sz w:val="24"/>
          <w:szCs w:val="24"/>
        </w:rPr>
      </w:pPr>
      <w:r>
        <w:rPr>
          <w:rFonts w:ascii="Times New Roman" w:eastAsia="Noto Serif CJK JP" w:hAnsi="Times New Roman" w:cs="Times New Roman"/>
          <w:b/>
          <w:bCs/>
          <w:sz w:val="24"/>
          <w:szCs w:val="24"/>
        </w:rPr>
        <w:t>Explanation</w:t>
      </w:r>
      <w:r>
        <w:rPr>
          <w:rFonts w:ascii="Times New Roman" w:eastAsia="Noto Serif CJK JP" w:hAnsi="Times New Roman" w:cs="Times New Roman"/>
          <w:sz w:val="24"/>
          <w:szCs w:val="24"/>
        </w:rPr>
        <w:t>:</w:t>
      </w:r>
    </w:p>
    <w:p w14:paraId="344ECA22" w14:textId="77777777" w:rsidR="007A6585" w:rsidRDefault="007A6585" w:rsidP="007A6585">
      <w:pPr>
        <w:spacing w:beforeLines="100" w:before="360"/>
        <w:rPr>
          <w:rFonts w:ascii="Times New Roman" w:hAnsi="Times New Roman"/>
          <w:sz w:val="24"/>
        </w:rPr>
      </w:pPr>
      <w:r>
        <w:rPr>
          <w:rFonts w:ascii="Times New Roman" w:hAnsi="Times New Roman"/>
          <w:sz w:val="24"/>
        </w:rPr>
        <w:t xml:space="preserve">Standing alone in a field, the white heron can hardly be distinguished from the snowy landscape. Likewise, followers of the </w:t>
      </w:r>
      <w:r>
        <w:rPr>
          <w:rFonts w:ascii="Times New Roman" w:eastAsia="Noto Serif CJK JP" w:hAnsi="Times New Roman" w:cs="Times New Roman"/>
          <w:sz w:val="24"/>
          <w:szCs w:val="24"/>
        </w:rPr>
        <w:t>dharma</w:t>
      </w:r>
      <w:r>
        <w:rPr>
          <w:rFonts w:ascii="Times New Roman" w:hAnsi="Times New Roman"/>
          <w:sz w:val="24"/>
        </w:rPr>
        <w:t xml:space="preserve"> should wholeheartedly engage in </w:t>
      </w:r>
      <w:r>
        <w:rPr>
          <w:rFonts w:ascii="Times New Roman" w:eastAsia="Noto Serif CJK JP" w:hAnsi="Times New Roman" w:cs="Times New Roman"/>
          <w:sz w:val="24"/>
          <w:szCs w:val="24"/>
        </w:rPr>
        <w:t>Buddhist practice</w:t>
      </w:r>
      <w:r>
        <w:rPr>
          <w:rFonts w:ascii="Times New Roman" w:hAnsi="Times New Roman"/>
          <w:sz w:val="24"/>
        </w:rPr>
        <w:t xml:space="preserve"> until they </w:t>
      </w:r>
      <w:r>
        <w:rPr>
          <w:rFonts w:ascii="Times New Roman" w:eastAsia="Noto Serif CJK JP" w:hAnsi="Times New Roman" w:cs="Times New Roman"/>
          <w:sz w:val="24"/>
          <w:szCs w:val="24"/>
        </w:rPr>
        <w:t>realize their own</w:t>
      </w:r>
      <w:r>
        <w:rPr>
          <w:rFonts w:ascii="Times New Roman" w:hAnsi="Times New Roman"/>
          <w:sz w:val="24"/>
        </w:rPr>
        <w:t xml:space="preserve"> Buddha</w:t>
      </w:r>
      <w:r>
        <w:rPr>
          <w:rFonts w:ascii="Times New Roman" w:eastAsia="Noto Serif CJK JP" w:hAnsi="Times New Roman" w:cs="Times New Roman"/>
          <w:sz w:val="24"/>
          <w:szCs w:val="24"/>
        </w:rPr>
        <w:t>-nature</w:t>
      </w:r>
      <w:r>
        <w:rPr>
          <w:rFonts w:ascii="Times New Roman" w:hAnsi="Times New Roman"/>
          <w:sz w:val="24"/>
        </w:rPr>
        <w:t>.</w:t>
      </w:r>
    </w:p>
    <w:p w14:paraId="2379DE9A" w14:textId="77777777" w:rsidR="00C576BB" w:rsidRPr="007A6585" w:rsidRDefault="00C576BB" w:rsidP="007A6585"/>
    <w:sectPr w:rsidR="00C576BB" w:rsidRPr="007A6585">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21F5" w14:textId="77777777" w:rsidR="00571E78" w:rsidRDefault="00571E78" w:rsidP="002A6075">
      <w:r>
        <w:separator/>
      </w:r>
    </w:p>
  </w:endnote>
  <w:endnote w:type="continuationSeparator" w:id="0">
    <w:p w14:paraId="6F664199" w14:textId="77777777" w:rsidR="00571E78" w:rsidRDefault="00571E7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oto Serif CJK JP">
    <w:altName w:val="游ゴシック"/>
    <w:panose1 w:val="00000000000000000000"/>
    <w:charset w:val="80"/>
    <w:family w:val="roman"/>
    <w:notTrueType/>
    <w:pitch w:val="variable"/>
    <w:sig w:usb0="00000000"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D53" w14:textId="77777777" w:rsidR="00571E78" w:rsidRDefault="00571E78" w:rsidP="00C576BB">
    <w:pPr>
      <w:pStyle w:val="a5"/>
      <w:ind w:firstLine="1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1761" w14:textId="77777777" w:rsidR="00571E78" w:rsidRDefault="00571E78" w:rsidP="00C576BB">
    <w:pPr>
      <w:pStyle w:val="a5"/>
      <w:ind w:firstLine="1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046" w14:textId="77777777" w:rsidR="00571E78" w:rsidRDefault="00571E78" w:rsidP="00C576BB">
    <w:pPr>
      <w:pStyle w:val="a5"/>
      <w:ind w:firstLine="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D293" w14:textId="77777777" w:rsidR="00571E78" w:rsidRDefault="00571E78" w:rsidP="002A6075">
      <w:r>
        <w:separator/>
      </w:r>
    </w:p>
  </w:footnote>
  <w:footnote w:type="continuationSeparator" w:id="0">
    <w:p w14:paraId="789B1245" w14:textId="77777777" w:rsidR="00571E78" w:rsidRDefault="00571E78" w:rsidP="002A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472D" w14:textId="77777777" w:rsidR="00571E78" w:rsidRDefault="00571E78" w:rsidP="00C576BB">
    <w:pPr>
      <w:pStyle w:val="a3"/>
      <w:ind w:firstLine="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D61" w14:textId="77777777" w:rsidR="00571E78" w:rsidRDefault="00571E78" w:rsidP="00C576BB">
    <w:pPr>
      <w:pStyle w:val="a3"/>
      <w:ind w:firstLine="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7ACD" w14:textId="77777777" w:rsidR="00571E78" w:rsidRDefault="00571E78" w:rsidP="00C576BB">
    <w:pPr>
      <w:pStyle w:val="a3"/>
      <w:ind w:firstLine="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75E"/>
    <w:multiLevelType w:val="hybridMultilevel"/>
    <w:tmpl w:val="B4A01368"/>
    <w:lvl w:ilvl="0" w:tplc="3C365824">
      <w:numFmt w:val="bullet"/>
      <w:lvlText w:val=""/>
      <w:lvlJc w:val="left"/>
      <w:pPr>
        <w:ind w:left="450" w:hanging="360"/>
      </w:pPr>
      <w:rPr>
        <w:rFonts w:ascii="Wingdings" w:eastAsiaTheme="minorEastAsia" w:hAnsi="Wingdings" w:cstheme="minorBidi"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F9E0326"/>
    <w:multiLevelType w:val="hybridMultilevel"/>
    <w:tmpl w:val="B428EE00"/>
    <w:lvl w:ilvl="0" w:tplc="1E9E09F8">
      <w:start w:val="527"/>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E098A"/>
    <w:multiLevelType w:val="hybridMultilevel"/>
    <w:tmpl w:val="57A0FBBC"/>
    <w:lvl w:ilvl="0" w:tplc="2370C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25B8D"/>
    <w:multiLevelType w:val="hybridMultilevel"/>
    <w:tmpl w:val="DBE47B12"/>
    <w:lvl w:ilvl="0" w:tplc="E084EDA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72B308F1"/>
    <w:multiLevelType w:val="hybridMultilevel"/>
    <w:tmpl w:val="8600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38E8"/>
    <w:rsid w:val="00057493"/>
    <w:rsid w:val="00066EF6"/>
    <w:rsid w:val="0008241E"/>
    <w:rsid w:val="00082C34"/>
    <w:rsid w:val="000C48F4"/>
    <w:rsid w:val="000D1090"/>
    <w:rsid w:val="001069DD"/>
    <w:rsid w:val="00107036"/>
    <w:rsid w:val="00123823"/>
    <w:rsid w:val="001352AF"/>
    <w:rsid w:val="00150F02"/>
    <w:rsid w:val="00153802"/>
    <w:rsid w:val="00155DF2"/>
    <w:rsid w:val="00160BAC"/>
    <w:rsid w:val="001D2246"/>
    <w:rsid w:val="001E6D40"/>
    <w:rsid w:val="0023046F"/>
    <w:rsid w:val="002415B8"/>
    <w:rsid w:val="00256AF3"/>
    <w:rsid w:val="00264DB7"/>
    <w:rsid w:val="00267B06"/>
    <w:rsid w:val="002926B2"/>
    <w:rsid w:val="002A24D0"/>
    <w:rsid w:val="002A3E44"/>
    <w:rsid w:val="002A6075"/>
    <w:rsid w:val="00306A44"/>
    <w:rsid w:val="00310CB9"/>
    <w:rsid w:val="003824F4"/>
    <w:rsid w:val="003855B2"/>
    <w:rsid w:val="00395717"/>
    <w:rsid w:val="003B3471"/>
    <w:rsid w:val="003B648F"/>
    <w:rsid w:val="003B7E88"/>
    <w:rsid w:val="003E0ADB"/>
    <w:rsid w:val="003E27EC"/>
    <w:rsid w:val="0041082C"/>
    <w:rsid w:val="00427EBA"/>
    <w:rsid w:val="004502F3"/>
    <w:rsid w:val="00456FDB"/>
    <w:rsid w:val="00477415"/>
    <w:rsid w:val="004B2555"/>
    <w:rsid w:val="004B2AFB"/>
    <w:rsid w:val="004B6634"/>
    <w:rsid w:val="004E7480"/>
    <w:rsid w:val="00542A92"/>
    <w:rsid w:val="00553177"/>
    <w:rsid w:val="00563637"/>
    <w:rsid w:val="00571E78"/>
    <w:rsid w:val="005B4234"/>
    <w:rsid w:val="005B6592"/>
    <w:rsid w:val="005C5727"/>
    <w:rsid w:val="005F486C"/>
    <w:rsid w:val="00601B16"/>
    <w:rsid w:val="00606451"/>
    <w:rsid w:val="00610462"/>
    <w:rsid w:val="0061687A"/>
    <w:rsid w:val="00623B6E"/>
    <w:rsid w:val="006708EF"/>
    <w:rsid w:val="006B709E"/>
    <w:rsid w:val="006C52B1"/>
    <w:rsid w:val="006D6D86"/>
    <w:rsid w:val="006F2D4E"/>
    <w:rsid w:val="006F353F"/>
    <w:rsid w:val="00710B39"/>
    <w:rsid w:val="00716281"/>
    <w:rsid w:val="00721860"/>
    <w:rsid w:val="00727F9F"/>
    <w:rsid w:val="00730452"/>
    <w:rsid w:val="007840B3"/>
    <w:rsid w:val="007A415D"/>
    <w:rsid w:val="007A6585"/>
    <w:rsid w:val="007B4BB1"/>
    <w:rsid w:val="007C2A1D"/>
    <w:rsid w:val="007F3050"/>
    <w:rsid w:val="007F79BB"/>
    <w:rsid w:val="00841C34"/>
    <w:rsid w:val="00843E26"/>
    <w:rsid w:val="0088645F"/>
    <w:rsid w:val="008C34B9"/>
    <w:rsid w:val="008D2586"/>
    <w:rsid w:val="008E2210"/>
    <w:rsid w:val="00932FC2"/>
    <w:rsid w:val="00947B25"/>
    <w:rsid w:val="00994469"/>
    <w:rsid w:val="009B4E2A"/>
    <w:rsid w:val="009B5C7E"/>
    <w:rsid w:val="009F3DBE"/>
    <w:rsid w:val="009F7832"/>
    <w:rsid w:val="00A20C5E"/>
    <w:rsid w:val="00A3347F"/>
    <w:rsid w:val="00A369CC"/>
    <w:rsid w:val="00A6369C"/>
    <w:rsid w:val="00A751D7"/>
    <w:rsid w:val="00A9264F"/>
    <w:rsid w:val="00A93555"/>
    <w:rsid w:val="00AB4298"/>
    <w:rsid w:val="00AC4466"/>
    <w:rsid w:val="00AF4658"/>
    <w:rsid w:val="00B102F2"/>
    <w:rsid w:val="00B13D95"/>
    <w:rsid w:val="00B8789B"/>
    <w:rsid w:val="00B96458"/>
    <w:rsid w:val="00BA3FCA"/>
    <w:rsid w:val="00BC07F6"/>
    <w:rsid w:val="00BC0E3B"/>
    <w:rsid w:val="00BC77F9"/>
    <w:rsid w:val="00BE341A"/>
    <w:rsid w:val="00C000D5"/>
    <w:rsid w:val="00C1104D"/>
    <w:rsid w:val="00C128E5"/>
    <w:rsid w:val="00C14B93"/>
    <w:rsid w:val="00C27E26"/>
    <w:rsid w:val="00C3329D"/>
    <w:rsid w:val="00C576BB"/>
    <w:rsid w:val="00C81547"/>
    <w:rsid w:val="00CC1F7A"/>
    <w:rsid w:val="00CE4272"/>
    <w:rsid w:val="00CF1756"/>
    <w:rsid w:val="00CF4734"/>
    <w:rsid w:val="00CF693F"/>
    <w:rsid w:val="00CF7D2F"/>
    <w:rsid w:val="00D03ED1"/>
    <w:rsid w:val="00D6303C"/>
    <w:rsid w:val="00D66115"/>
    <w:rsid w:val="00D71E8F"/>
    <w:rsid w:val="00DB0D99"/>
    <w:rsid w:val="00DF1329"/>
    <w:rsid w:val="00DF2ED2"/>
    <w:rsid w:val="00E2089A"/>
    <w:rsid w:val="00E31261"/>
    <w:rsid w:val="00E67CD5"/>
    <w:rsid w:val="00E83D0D"/>
    <w:rsid w:val="00EC0B82"/>
    <w:rsid w:val="00ED7B9E"/>
    <w:rsid w:val="00F43711"/>
    <w:rsid w:val="00F6239F"/>
    <w:rsid w:val="00F84D97"/>
    <w:rsid w:val="00FD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A0DF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576BB"/>
    <w:pPr>
      <w:widowControl/>
      <w:spacing w:before="100" w:beforeAutospacing="1" w:after="100" w:afterAutospacing="1"/>
      <w:ind w:firstLineChars="50" w:firstLine="50"/>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C576BB"/>
    <w:pPr>
      <w:widowControl/>
      <w:spacing w:before="100" w:beforeAutospacing="1" w:after="100" w:afterAutospacing="1" w:line="400" w:lineRule="exact"/>
      <w:ind w:firstLineChars="50" w:firstLine="50"/>
      <w:jc w:val="left"/>
    </w:pPr>
    <w:rPr>
      <w:kern w:val="0"/>
      <w:sz w:val="22"/>
    </w:rPr>
  </w:style>
  <w:style w:type="character" w:customStyle="1" w:styleId="ab">
    <w:name w:val="コメント文字列 (文字)"/>
    <w:basedOn w:val="a0"/>
    <w:link w:val="aa"/>
    <w:uiPriority w:val="99"/>
    <w:rsid w:val="00C576BB"/>
    <w:rPr>
      <w:kern w:val="0"/>
      <w:sz w:val="22"/>
    </w:rPr>
  </w:style>
  <w:style w:type="character" w:styleId="ac">
    <w:name w:val="Hyperlink"/>
    <w:basedOn w:val="a0"/>
    <w:uiPriority w:val="99"/>
    <w:unhideWhenUsed/>
    <w:rsid w:val="00C576BB"/>
    <w:rPr>
      <w:color w:val="0000FF"/>
      <w:u w:val="single"/>
    </w:rPr>
  </w:style>
  <w:style w:type="character" w:styleId="ad">
    <w:name w:val="Emphasis"/>
    <w:basedOn w:val="a0"/>
    <w:uiPriority w:val="20"/>
    <w:qFormat/>
    <w:rsid w:val="00C576BB"/>
    <w:rPr>
      <w:i/>
      <w:iCs/>
    </w:rPr>
  </w:style>
  <w:style w:type="character" w:customStyle="1" w:styleId="ae">
    <w:name w:val="コメント内容 (文字)"/>
    <w:basedOn w:val="ab"/>
    <w:link w:val="af"/>
    <w:uiPriority w:val="99"/>
    <w:semiHidden/>
    <w:rsid w:val="00C576BB"/>
    <w:rPr>
      <w:b/>
      <w:bCs/>
      <w:kern w:val="0"/>
      <w:sz w:val="20"/>
      <w:szCs w:val="20"/>
    </w:rPr>
  </w:style>
  <w:style w:type="paragraph" w:styleId="af">
    <w:name w:val="annotation subject"/>
    <w:basedOn w:val="aa"/>
    <w:next w:val="aa"/>
    <w:link w:val="ae"/>
    <w:uiPriority w:val="99"/>
    <w:semiHidden/>
    <w:unhideWhenUsed/>
    <w:rsid w:val="00C576BB"/>
    <w:pPr>
      <w:spacing w:line="240" w:lineRule="auto"/>
    </w:pPr>
    <w:rPr>
      <w:b/>
      <w:bCs/>
      <w:sz w:val="20"/>
      <w:szCs w:val="20"/>
    </w:rPr>
  </w:style>
  <w:style w:type="character" w:customStyle="1" w:styleId="Hyperlink1">
    <w:name w:val="Hyperlink1"/>
    <w:basedOn w:val="a0"/>
    <w:uiPriority w:val="99"/>
    <w:unhideWhenUsed/>
    <w:rsid w:val="00C576BB"/>
    <w:rPr>
      <w:color w:val="0563C1"/>
      <w:u w:val="single"/>
    </w:rPr>
  </w:style>
  <w:style w:type="paragraph" w:styleId="af0">
    <w:name w:val="List Paragraph"/>
    <w:basedOn w:val="a"/>
    <w:uiPriority w:val="34"/>
    <w:qFormat/>
    <w:rsid w:val="00C576BB"/>
    <w:pPr>
      <w:widowControl/>
      <w:spacing w:before="100" w:beforeAutospacing="1" w:after="100" w:afterAutospacing="1" w:line="400" w:lineRule="exact"/>
      <w:ind w:leftChars="400" w:left="840" w:firstLineChars="50" w:firstLine="50"/>
      <w:jc w:val="left"/>
    </w:pPr>
    <w:rPr>
      <w:kern w:val="0"/>
      <w:sz w:val="22"/>
    </w:rPr>
  </w:style>
  <w:style w:type="character" w:styleId="af1">
    <w:name w:val="annotation reference"/>
    <w:basedOn w:val="a0"/>
    <w:uiPriority w:val="99"/>
    <w:semiHidden/>
    <w:unhideWhenUsed/>
    <w:rsid w:val="00427EBA"/>
    <w:rPr>
      <w:sz w:val="18"/>
      <w:szCs w:val="18"/>
    </w:rPr>
  </w:style>
  <w:style w:type="paragraph" w:styleId="af2">
    <w:name w:val="Revision"/>
    <w:hidden/>
    <w:uiPriority w:val="99"/>
    <w:semiHidden/>
    <w:rsid w:val="0030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7872802">
      <w:bodyDiv w:val="1"/>
      <w:marLeft w:val="0"/>
      <w:marRight w:val="0"/>
      <w:marTop w:val="0"/>
      <w:marBottom w:val="0"/>
      <w:divBdr>
        <w:top w:val="none" w:sz="0" w:space="0" w:color="auto"/>
        <w:left w:val="none" w:sz="0" w:space="0" w:color="auto"/>
        <w:bottom w:val="none" w:sz="0" w:space="0" w:color="auto"/>
        <w:right w:val="none" w:sz="0" w:space="0" w:color="auto"/>
      </w:divBdr>
      <w:divsChild>
        <w:div w:id="1402021705">
          <w:marLeft w:val="0"/>
          <w:marRight w:val="0"/>
          <w:marTop w:val="0"/>
          <w:marBottom w:val="0"/>
          <w:divBdr>
            <w:top w:val="none" w:sz="0" w:space="0" w:color="auto"/>
            <w:left w:val="none" w:sz="0" w:space="0" w:color="auto"/>
            <w:bottom w:val="none" w:sz="0" w:space="0" w:color="auto"/>
            <w:right w:val="none" w:sz="0" w:space="0" w:color="auto"/>
          </w:divBdr>
        </w:div>
        <w:div w:id="852569233">
          <w:marLeft w:val="0"/>
          <w:marRight w:val="0"/>
          <w:marTop w:val="0"/>
          <w:marBottom w:val="0"/>
          <w:divBdr>
            <w:top w:val="none" w:sz="0" w:space="0" w:color="auto"/>
            <w:left w:val="none" w:sz="0" w:space="0" w:color="auto"/>
            <w:bottom w:val="none" w:sz="0" w:space="0" w:color="auto"/>
            <w:right w:val="none" w:sz="0" w:space="0" w:color="auto"/>
          </w:divBdr>
        </w:div>
        <w:div w:id="1015887825">
          <w:marLeft w:val="0"/>
          <w:marRight w:val="0"/>
          <w:marTop w:val="0"/>
          <w:marBottom w:val="0"/>
          <w:divBdr>
            <w:top w:val="none" w:sz="0" w:space="0" w:color="auto"/>
            <w:left w:val="none" w:sz="0" w:space="0" w:color="auto"/>
            <w:bottom w:val="none" w:sz="0" w:space="0" w:color="auto"/>
            <w:right w:val="none" w:sz="0" w:space="0" w:color="auto"/>
          </w:divBdr>
        </w:div>
        <w:div w:id="1724718593">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8234025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DF1B-76DB-4E93-B034-ECF4BCE1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2022-11-08T11:30:00Z</dcterms:created>
  <dcterms:modified xsi:type="dcterms:W3CDTF">2022-11-08T11:30:00Z</dcterms:modified>
</cp:coreProperties>
</file>