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A96C" w14:textId="6F872C04" w:rsidR="003C1E95" w:rsidRDefault="003C1E95" w:rsidP="003C1E95">
      <w:pPr>
        <w:rPr>
          <w:rFonts w:ascii="Times New Roman" w:hAnsi="Times New Roman" w:cs="Times New Roman"/>
          <w:b/>
          <w:sz w:val="24"/>
          <w:szCs w:val="24"/>
        </w:rPr>
      </w:pPr>
      <w:r>
        <w:rPr>
          <w:rFonts w:ascii="Times New Roman" w:hAnsi="Times New Roman" w:cs="Times New Roman"/>
          <w:b/>
          <w:sz w:val="24"/>
          <w:szCs w:val="24"/>
        </w:rPr>
        <w:t>Traditional Kyoto Confectionery (</w:t>
      </w:r>
      <w:r>
        <w:rPr>
          <w:rFonts w:ascii="Times New Roman" w:hAnsi="Times New Roman" w:cs="Times New Roman"/>
          <w:b/>
          <w:i/>
          <w:sz w:val="24"/>
          <w:szCs w:val="24"/>
        </w:rPr>
        <w:t>Kyogashi</w:t>
      </w:r>
      <w:r>
        <w:rPr>
          <w:rFonts w:ascii="Times New Roman" w:hAnsi="Times New Roman" w:cs="Times New Roman"/>
          <w:b/>
          <w:sz w:val="24"/>
          <w:szCs w:val="24"/>
        </w:rPr>
        <w:t>)</w:t>
      </w:r>
    </w:p>
    <w:p w14:paraId="6E91659B" w14:textId="77777777" w:rsidR="003C1E95" w:rsidRDefault="003C1E95" w:rsidP="003C1E95">
      <w:pPr>
        <w:rPr>
          <w:rFonts w:ascii="Times New Roman" w:hAnsi="Times New Roman" w:cs="Times New Roman"/>
          <w:b/>
          <w:sz w:val="24"/>
          <w:szCs w:val="24"/>
        </w:rPr>
      </w:pPr>
      <w:r>
        <w:rPr>
          <w:rFonts w:ascii="Times New Roman" w:hAnsi="Times New Roman" w:cs="Times New Roman"/>
          <w:b/>
          <w:sz w:val="24"/>
          <w:szCs w:val="24"/>
        </w:rPr>
        <w:t>[COLUMN]</w:t>
      </w:r>
    </w:p>
    <w:p w14:paraId="5AF3CF30" w14:textId="77777777" w:rsidR="003C1E95" w:rsidRDefault="003C1E95" w:rsidP="003C1E95">
      <w:pPr>
        <w:rPr>
          <w:rFonts w:ascii="Times New Roman" w:hAnsi="Times New Roman" w:cs="Times New Roman"/>
          <w:b/>
          <w:sz w:val="24"/>
          <w:szCs w:val="24"/>
          <w:shd w:val="clear" w:color="auto" w:fill="4A86E8"/>
        </w:rPr>
      </w:pPr>
    </w:p>
    <w:p w14:paraId="56604339" w14:textId="77777777" w:rsidR="003C1E95" w:rsidRDefault="003C1E95" w:rsidP="003C1E95">
      <w:pPr>
        <w:rPr>
          <w:rFonts w:ascii="Times New Roman" w:hAnsi="Times New Roman" w:cs="Times New Roman"/>
          <w:sz w:val="24"/>
          <w:szCs w:val="24"/>
        </w:rPr>
      </w:pPr>
      <w:r>
        <w:rPr>
          <w:rFonts w:ascii="Times New Roman" w:hAnsi="Times New Roman" w:cs="Times New Roman"/>
          <w:i/>
          <w:sz w:val="24"/>
          <w:szCs w:val="24"/>
        </w:rPr>
        <w:t>Kyogashi</w:t>
      </w:r>
      <w:r>
        <w:rPr>
          <w:rFonts w:ascii="Times New Roman" w:hAnsi="Times New Roman" w:cs="Times New Roman"/>
          <w:sz w:val="24"/>
          <w:szCs w:val="24"/>
        </w:rPr>
        <w:t xml:space="preserve"> are a type of traditional sweet specific to Kyoto. These confections are intended to be served alongside whisked </w:t>
      </w:r>
      <w:r>
        <w:rPr>
          <w:rFonts w:ascii="Times New Roman" w:hAnsi="Times New Roman" w:cs="Times New Roman"/>
          <w:i/>
          <w:sz w:val="24"/>
          <w:szCs w:val="24"/>
        </w:rPr>
        <w:t>matcha</w:t>
      </w:r>
      <w:r>
        <w:rPr>
          <w:rFonts w:ascii="Times New Roman" w:hAnsi="Times New Roman" w:cs="Times New Roman"/>
          <w:sz w:val="24"/>
          <w:szCs w:val="24"/>
        </w:rPr>
        <w:t xml:space="preserve"> tea, as they are thought to balance its bitterness while engaging each of the senses.</w:t>
      </w:r>
    </w:p>
    <w:p w14:paraId="45FFB2EE" w14:textId="77777777" w:rsidR="003C1E95" w:rsidRDefault="003C1E95" w:rsidP="003C1E95">
      <w:pPr>
        <w:rPr>
          <w:rFonts w:ascii="Times New Roman" w:hAnsi="Times New Roman" w:cs="Times New Roman"/>
          <w:sz w:val="24"/>
          <w:szCs w:val="24"/>
        </w:rPr>
      </w:pPr>
    </w:p>
    <w:p w14:paraId="7D802A66" w14:textId="77777777" w:rsidR="003C1E95" w:rsidRDefault="003C1E95" w:rsidP="003C1E95">
      <w:pPr>
        <w:rPr>
          <w:rFonts w:ascii="Times New Roman" w:hAnsi="Times New Roman" w:cs="Times New Roman"/>
          <w:sz w:val="24"/>
          <w:szCs w:val="24"/>
        </w:rPr>
      </w:pPr>
      <w:r>
        <w:rPr>
          <w:rFonts w:ascii="Times New Roman" w:hAnsi="Times New Roman" w:cs="Times New Roman"/>
          <w:i/>
          <w:sz w:val="24"/>
          <w:szCs w:val="24"/>
        </w:rPr>
        <w:t xml:space="preserve">Kyogashi </w:t>
      </w:r>
      <w:r>
        <w:rPr>
          <w:rFonts w:ascii="Times New Roman" w:hAnsi="Times New Roman" w:cs="Times New Roman"/>
          <w:sz w:val="24"/>
          <w:szCs w:val="24"/>
        </w:rPr>
        <w:t xml:space="preserve">can be called a form of art, as the confections are all one of a kind, handmade in shapes and colors that reflect the season. Sweets made in the spring may be tinted pink to evoke that season’s cherry blossoms, while ones served in the autumn may be colored a deep shade of red to symbolize the changing colors of leaves. </w:t>
      </w:r>
    </w:p>
    <w:p w14:paraId="38E7985F" w14:textId="77777777" w:rsidR="003C1E95" w:rsidRDefault="003C1E95" w:rsidP="003C1E95">
      <w:pPr>
        <w:rPr>
          <w:rFonts w:ascii="Times New Roman" w:hAnsi="Times New Roman" w:cs="Times New Roman"/>
          <w:sz w:val="24"/>
          <w:szCs w:val="24"/>
        </w:rPr>
      </w:pPr>
    </w:p>
    <w:p w14:paraId="27CD3E2B" w14:textId="77777777" w:rsidR="003C1E95" w:rsidRDefault="003C1E95" w:rsidP="003C1E95">
      <w:pPr>
        <w:rPr>
          <w:rFonts w:ascii="Times New Roman" w:hAnsi="Times New Roman" w:cs="Times New Roman"/>
          <w:sz w:val="24"/>
          <w:szCs w:val="24"/>
        </w:rPr>
      </w:pPr>
      <w:r>
        <w:rPr>
          <w:rFonts w:ascii="Times New Roman" w:hAnsi="Times New Roman" w:cs="Times New Roman"/>
          <w:sz w:val="24"/>
          <w:szCs w:val="24"/>
        </w:rPr>
        <w:t xml:space="preserve">Though there are no absolute rules concerning the ingredients, many </w:t>
      </w:r>
      <w:r>
        <w:rPr>
          <w:rFonts w:ascii="Times New Roman" w:hAnsi="Times New Roman" w:cs="Times New Roman"/>
          <w:i/>
          <w:sz w:val="24"/>
          <w:szCs w:val="24"/>
        </w:rPr>
        <w:t>kyogashi</w:t>
      </w:r>
      <w:r>
        <w:rPr>
          <w:rFonts w:ascii="Times New Roman" w:hAnsi="Times New Roman" w:cs="Times New Roman"/>
          <w:sz w:val="24"/>
          <w:szCs w:val="24"/>
        </w:rPr>
        <w:t xml:space="preserve"> are made with beans such as adzuki, which are boiled and turned into a sweet paste called </w:t>
      </w:r>
      <w:r>
        <w:rPr>
          <w:rFonts w:ascii="Times New Roman" w:hAnsi="Times New Roman" w:cs="Times New Roman"/>
          <w:i/>
          <w:sz w:val="24"/>
          <w:szCs w:val="24"/>
        </w:rPr>
        <w:t>konashi</w:t>
      </w:r>
      <w:r>
        <w:rPr>
          <w:rFonts w:ascii="Times New Roman" w:hAnsi="Times New Roman" w:cs="Times New Roman"/>
          <w:sz w:val="24"/>
          <w:szCs w:val="24"/>
        </w:rPr>
        <w:t xml:space="preserve"> by passing them through a fine-mesh sieve. Rice flour is then added to create the desired texture, after which the confection is tinted with natural colorings. Once the base has been made, the sweet is shaped by hand and/or carved to resemble some element of nature such as a fruit or flower, or is rendered in a form that is more abstract. </w:t>
      </w:r>
    </w:p>
    <w:p w14:paraId="07D6C04E" w14:textId="77777777" w:rsidR="003C1E95" w:rsidRDefault="003C1E95" w:rsidP="003C1E95">
      <w:pPr>
        <w:rPr>
          <w:rFonts w:ascii="Times New Roman" w:hAnsi="Times New Roman" w:cs="Times New Roman"/>
          <w:sz w:val="24"/>
          <w:szCs w:val="24"/>
        </w:rPr>
      </w:pPr>
    </w:p>
    <w:p w14:paraId="549C2B27" w14:textId="77777777" w:rsidR="003C1E95" w:rsidRDefault="003C1E95" w:rsidP="003C1E95">
      <w:pPr>
        <w:rPr>
          <w:rFonts w:ascii="Times New Roman" w:hAnsi="Times New Roman" w:cs="Times New Roman"/>
          <w:sz w:val="24"/>
          <w:szCs w:val="24"/>
        </w:rPr>
      </w:pPr>
      <w:r>
        <w:rPr>
          <w:rFonts w:ascii="Times New Roman" w:hAnsi="Times New Roman" w:cs="Times New Roman"/>
          <w:sz w:val="24"/>
          <w:szCs w:val="24"/>
        </w:rPr>
        <w:t xml:space="preserve">Different types of </w:t>
      </w:r>
      <w:r>
        <w:rPr>
          <w:rFonts w:ascii="Times New Roman" w:hAnsi="Times New Roman" w:cs="Times New Roman"/>
          <w:i/>
          <w:sz w:val="24"/>
          <w:szCs w:val="24"/>
        </w:rPr>
        <w:t>kyogashi</w:t>
      </w:r>
      <w:r>
        <w:rPr>
          <w:rFonts w:ascii="Times New Roman" w:hAnsi="Times New Roman" w:cs="Times New Roman"/>
          <w:sz w:val="24"/>
          <w:szCs w:val="24"/>
        </w:rPr>
        <w:t xml:space="preserve"> vary by shape, texture, and ingredients. </w:t>
      </w:r>
      <w:r>
        <w:rPr>
          <w:rFonts w:ascii="Times New Roman" w:hAnsi="Times New Roman" w:cs="Times New Roman"/>
          <w:i/>
          <w:sz w:val="24"/>
          <w:szCs w:val="24"/>
          <w:lang w:val="en-US"/>
        </w:rPr>
        <w:t>Namagashi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are soft and smooth confections that should generally be consumed within one day, while </w:t>
      </w:r>
      <w:r>
        <w:rPr>
          <w:rFonts w:ascii="Times New Roman" w:hAnsi="Times New Roman" w:cs="Times New Roman"/>
          <w:i/>
          <w:sz w:val="24"/>
          <w:szCs w:val="24"/>
        </w:rPr>
        <w:t>han-namagashi</w:t>
      </w:r>
      <w:r>
        <w:rPr>
          <w:rFonts w:ascii="Times New Roman" w:hAnsi="Times New Roman" w:cs="Times New Roman"/>
          <w:sz w:val="24"/>
          <w:szCs w:val="24"/>
        </w:rPr>
        <w:t xml:space="preserve"> such as the jelly-like </w:t>
      </w:r>
      <w:r>
        <w:rPr>
          <w:rFonts w:ascii="Times New Roman" w:hAnsi="Times New Roman" w:cs="Times New Roman"/>
          <w:i/>
          <w:sz w:val="24"/>
          <w:szCs w:val="24"/>
        </w:rPr>
        <w:t>yokan</w:t>
      </w:r>
      <w:r>
        <w:rPr>
          <w:rFonts w:ascii="Times New Roman" w:hAnsi="Times New Roman" w:cs="Times New Roman"/>
          <w:sz w:val="24"/>
          <w:szCs w:val="24"/>
        </w:rPr>
        <w:t xml:space="preserve"> are firmer and contain less moisture than </w:t>
      </w:r>
      <w:r>
        <w:rPr>
          <w:rFonts w:ascii="Times New Roman" w:hAnsi="Times New Roman" w:cs="Times New Roman"/>
          <w:i/>
          <w:sz w:val="24"/>
          <w:szCs w:val="24"/>
        </w:rPr>
        <w:t>namagashi</w:t>
      </w:r>
      <w:r>
        <w:rPr>
          <w:rFonts w:ascii="Times New Roman" w:hAnsi="Times New Roman" w:cs="Times New Roman"/>
          <w:sz w:val="24"/>
          <w:szCs w:val="24"/>
        </w:rPr>
        <w:t xml:space="preserve">. The third major category is </w:t>
      </w:r>
      <w:r>
        <w:rPr>
          <w:rFonts w:ascii="Times New Roman" w:hAnsi="Times New Roman" w:cs="Times New Roman"/>
          <w:i/>
          <w:sz w:val="24"/>
          <w:szCs w:val="24"/>
        </w:rPr>
        <w:t>higashi</w:t>
      </w:r>
      <w:r>
        <w:rPr>
          <w:rFonts w:ascii="Times New Roman" w:hAnsi="Times New Roman" w:cs="Times New Roman"/>
          <w:sz w:val="24"/>
          <w:szCs w:val="24"/>
        </w:rPr>
        <w:t>, or dry sweets, which are often crunchy and may have a texture similar to sugar cubes or rice crackers.</w:t>
      </w:r>
    </w:p>
    <w:p w14:paraId="06306790" w14:textId="77777777" w:rsidR="003C1E95" w:rsidRDefault="003C1E95" w:rsidP="003C1E95">
      <w:pPr>
        <w:rPr>
          <w:rFonts w:ascii="Times New Roman" w:hAnsi="Times New Roman" w:cs="Times New Roman"/>
          <w:sz w:val="24"/>
          <w:szCs w:val="24"/>
        </w:rPr>
      </w:pPr>
    </w:p>
    <w:p w14:paraId="0A01C47A" w14:textId="77777777" w:rsidR="003C1E95" w:rsidRDefault="003C1E95" w:rsidP="003C1E95">
      <w:pPr>
        <w:rPr>
          <w:rFonts w:ascii="Times New Roman" w:hAnsi="Times New Roman" w:cs="Times New Roman"/>
          <w:sz w:val="24"/>
          <w:szCs w:val="24"/>
        </w:rPr>
      </w:pPr>
      <w:r>
        <w:rPr>
          <w:rFonts w:ascii="Times New Roman" w:hAnsi="Times New Roman" w:cs="Times New Roman"/>
          <w:sz w:val="24"/>
          <w:szCs w:val="24"/>
        </w:rPr>
        <w:t xml:space="preserve">The Nishijin area, with its centuries-long tea traditions, has a vibrant </w:t>
      </w:r>
      <w:r>
        <w:rPr>
          <w:rFonts w:ascii="Times New Roman" w:hAnsi="Times New Roman" w:cs="Times New Roman"/>
          <w:i/>
          <w:sz w:val="24"/>
          <w:szCs w:val="24"/>
        </w:rPr>
        <w:t>kyogashi</w:t>
      </w:r>
      <w:r>
        <w:rPr>
          <w:rFonts w:ascii="Times New Roman" w:hAnsi="Times New Roman" w:cs="Times New Roman"/>
          <w:sz w:val="24"/>
          <w:szCs w:val="24"/>
        </w:rPr>
        <w:t xml:space="preserve"> culture. The three main schools of the Japanese tea ceremony are all headquartered in Nishijin and remain the most important clients of the area’s confection artisans. </w:t>
      </w:r>
      <w:r>
        <w:rPr>
          <w:rFonts w:ascii="Times New Roman" w:hAnsi="Times New Roman" w:cs="Times New Roman"/>
          <w:i/>
          <w:sz w:val="24"/>
          <w:szCs w:val="24"/>
        </w:rPr>
        <w:t>Kyogashi</w:t>
      </w:r>
      <w:r>
        <w:rPr>
          <w:rFonts w:ascii="Times New Roman" w:hAnsi="Times New Roman" w:cs="Times New Roman"/>
          <w:sz w:val="24"/>
          <w:szCs w:val="24"/>
        </w:rPr>
        <w:t xml:space="preserve"> are also an integral part of the daily lives of many Nishijin residents, who partake of these artistic sweets on a wide variety of occasions.</w:t>
      </w:r>
    </w:p>
    <w:p w14:paraId="13D5ACBD" w14:textId="77777777" w:rsidR="0039258B" w:rsidRPr="003C1E95" w:rsidRDefault="0039258B" w:rsidP="003C1E95"/>
    <w:sectPr w:rsidR="0039258B" w:rsidRPr="003C1E9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C1E95"/>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9696">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