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19B9E2" w14:textId="2B47C822" w:rsidR="004D3536" w:rsidRDefault="004D3536" w:rsidP="004D3536">
      <w:pPr>
        <w:rPr>
          <w:rFonts w:ascii="Times New Roman" w:hAnsi="Times New Roman" w:cs="Times New Roman"/>
          <w:b/>
          <w:sz w:val="24"/>
          <w:szCs w:val="24"/>
        </w:rPr>
      </w:pPr>
      <w:r>
        <w:rPr>
          <w:rFonts w:ascii="Times New Roman" w:hAnsi="Times New Roman" w:cs="Times New Roman"/>
          <w:b/>
          <w:sz w:val="24"/>
          <w:szCs w:val="24"/>
        </w:rPr>
        <w:t>Yuuhisai Koudoukan</w:t>
      </w:r>
    </w:p>
    <w:p w14:paraId="74FCDA6E" w14:textId="77777777" w:rsidR="004D3536" w:rsidRDefault="004D3536" w:rsidP="004D3536">
      <w:pPr>
        <w:rPr>
          <w:rFonts w:ascii="Times New Roman" w:hAnsi="Times New Roman" w:cs="Times New Roman"/>
          <w:b/>
          <w:sz w:val="24"/>
          <w:szCs w:val="24"/>
        </w:rPr>
      </w:pPr>
      <w:r>
        <w:rPr>
          <w:rFonts w:ascii="Times New Roman" w:hAnsi="Times New Roman" w:cs="Times New Roman"/>
          <w:b/>
          <w:sz w:val="24"/>
          <w:szCs w:val="24"/>
        </w:rPr>
        <w:t>[TEA &amp; ART]</w:t>
      </w:r>
    </w:p>
    <w:p w14:paraId="2354AB2B" w14:textId="77777777" w:rsidR="004D3536" w:rsidRDefault="004D3536" w:rsidP="004D3536">
      <w:pPr>
        <w:rPr>
          <w:rFonts w:ascii="Times New Roman" w:hAnsi="Times New Roman" w:cs="Times New Roman"/>
          <w:b/>
          <w:sz w:val="24"/>
          <w:szCs w:val="24"/>
        </w:rPr>
      </w:pPr>
    </w:p>
    <w:p w14:paraId="0237582F" w14:textId="77777777" w:rsidR="004D3536" w:rsidRDefault="004D3536" w:rsidP="004D3536">
      <w:pPr>
        <w:shd w:val="clear" w:color="auto" w:fill="FFFFFF"/>
        <w:spacing w:after="220"/>
        <w:rPr>
          <w:rFonts w:ascii="Times New Roman" w:hAnsi="Times New Roman" w:cs="Times New Roman"/>
          <w:sz w:val="24"/>
          <w:szCs w:val="24"/>
        </w:rPr>
      </w:pPr>
      <w:r>
        <w:rPr>
          <w:rFonts w:ascii="Times New Roman" w:hAnsi="Times New Roman" w:cs="Times New Roman"/>
          <w:sz w:val="24"/>
          <w:szCs w:val="24"/>
        </w:rPr>
        <w:t>The Kodokan was a place of learning established by the Confucian scholar Minagawa Kien (1734–1807), who taught his philosophy to some 3,000 followers from all over Japan in this very location. Minagawa was also skilled in the arts of poetry, calligraphy, and ink painting, and was held in high regard by many powerful samurai lords.</w:t>
      </w:r>
    </w:p>
    <w:p w14:paraId="203EA219" w14:textId="77777777" w:rsidR="004D3536" w:rsidRDefault="004D3536" w:rsidP="004D3536">
      <w:pPr>
        <w:shd w:val="clear" w:color="auto" w:fill="FFFFFF"/>
        <w:spacing w:after="220"/>
        <w:rPr>
          <w:rFonts w:ascii="Times New Roman" w:hAnsi="Times New Roman" w:cs="Times New Roman"/>
          <w:sz w:val="24"/>
          <w:szCs w:val="24"/>
        </w:rPr>
      </w:pPr>
      <w:r>
        <w:rPr>
          <w:rFonts w:ascii="Times New Roman" w:hAnsi="Times New Roman" w:cs="Times New Roman"/>
          <w:sz w:val="24"/>
          <w:szCs w:val="24"/>
        </w:rPr>
        <w:t xml:space="preserve">The Yuuhisai Koudoukan, established in 2009 on the site of the historical Kodokan, is a cultural center that offers an authentic setting for traditional tea ceremonies. Visitors can take part in a casual tea experience, which consists of a serving of whisked </w:t>
      </w:r>
      <w:r>
        <w:rPr>
          <w:rFonts w:ascii="Times New Roman" w:hAnsi="Times New Roman" w:cs="Times New Roman"/>
          <w:i/>
          <w:sz w:val="24"/>
          <w:szCs w:val="24"/>
        </w:rPr>
        <w:t>matcha</w:t>
      </w:r>
      <w:r>
        <w:rPr>
          <w:rFonts w:ascii="Times New Roman" w:hAnsi="Times New Roman" w:cs="Times New Roman"/>
          <w:sz w:val="24"/>
          <w:szCs w:val="24"/>
        </w:rPr>
        <w:t xml:space="preserve"> tea and seasonal </w:t>
      </w:r>
      <w:r>
        <w:rPr>
          <w:rFonts w:ascii="Times New Roman" w:hAnsi="Times New Roman" w:cs="Times New Roman"/>
          <w:i/>
          <w:sz w:val="24"/>
          <w:szCs w:val="24"/>
        </w:rPr>
        <w:t>kyogashi</w:t>
      </w:r>
      <w:r>
        <w:rPr>
          <w:rFonts w:ascii="Times New Roman" w:hAnsi="Times New Roman" w:cs="Times New Roman"/>
          <w:sz w:val="24"/>
          <w:szCs w:val="24"/>
        </w:rPr>
        <w:t xml:space="preserve"> (traditional Kyoto sweets), or reserve a private formal ceremony that can be customized to include a full kaiseki meal.</w:t>
      </w:r>
    </w:p>
    <w:p w14:paraId="1DDD5435" w14:textId="77777777" w:rsidR="004D3536" w:rsidRDefault="004D3536" w:rsidP="004D3536">
      <w:pPr>
        <w:shd w:val="clear" w:color="auto" w:fill="FFFFFF"/>
        <w:spacing w:after="220"/>
        <w:rPr>
          <w:rFonts w:ascii="Times New Roman" w:hAnsi="Times New Roman" w:cs="Times New Roman"/>
          <w:sz w:val="24"/>
          <w:szCs w:val="24"/>
        </w:rPr>
      </w:pPr>
      <w:r>
        <w:rPr>
          <w:rFonts w:ascii="Times New Roman" w:hAnsi="Times New Roman" w:cs="Times New Roman"/>
          <w:sz w:val="24"/>
          <w:szCs w:val="24"/>
        </w:rPr>
        <w:t xml:space="preserve">Surrounded by a garden, the nineteenth-century building is in the simple yet sophisticated </w:t>
      </w:r>
      <w:r>
        <w:rPr>
          <w:rFonts w:ascii="Times New Roman" w:hAnsi="Times New Roman" w:cs="Times New Roman"/>
          <w:i/>
          <w:sz w:val="24"/>
          <w:szCs w:val="24"/>
        </w:rPr>
        <w:t>sukiya-zukuri</w:t>
      </w:r>
      <w:r>
        <w:rPr>
          <w:rFonts w:ascii="Times New Roman" w:hAnsi="Times New Roman" w:cs="Times New Roman"/>
          <w:sz w:val="24"/>
          <w:szCs w:val="24"/>
        </w:rPr>
        <w:t xml:space="preserve"> architectural style that was favored by the ruling warrior class during the Edo period (1603–1867). Its tatami-mat rooms are occasionally used for exhibitions and other events, including an annual </w:t>
      </w:r>
      <w:r>
        <w:rPr>
          <w:rFonts w:ascii="Times New Roman" w:hAnsi="Times New Roman" w:cs="Times New Roman"/>
          <w:i/>
          <w:sz w:val="24"/>
          <w:szCs w:val="24"/>
        </w:rPr>
        <w:t>kyogashi</w:t>
      </w:r>
      <w:r>
        <w:rPr>
          <w:rFonts w:ascii="Times New Roman" w:hAnsi="Times New Roman" w:cs="Times New Roman"/>
          <w:sz w:val="24"/>
          <w:szCs w:val="24"/>
        </w:rPr>
        <w:t xml:space="preserve"> exhibition that is one of the most highly regarded of its kind in Kyoto.</w:t>
      </w:r>
    </w:p>
    <w:p w14:paraId="13D5ACBD" w14:textId="77777777" w:rsidR="0039258B" w:rsidRPr="004D3536" w:rsidRDefault="0039258B" w:rsidP="004D3536"/>
    <w:sectPr w:rsidR="0039258B" w:rsidRPr="004D3536">
      <w:footerReference w:type="even" r:id="rId6"/>
      <w:foot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A32E0F" w14:textId="77777777" w:rsidR="008613A4" w:rsidRDefault="008613A4" w:rsidP="005B607C">
      <w:pPr>
        <w:spacing w:line="240" w:lineRule="auto"/>
      </w:pPr>
      <w:r>
        <w:separator/>
      </w:r>
    </w:p>
  </w:endnote>
  <w:endnote w:type="continuationSeparator" w:id="0">
    <w:p w14:paraId="01FE6504" w14:textId="77777777" w:rsidR="008613A4" w:rsidRDefault="008613A4" w:rsidP="005B607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565223596"/>
      <w:docPartObj>
        <w:docPartGallery w:val="Page Numbers (Bottom of Page)"/>
        <w:docPartUnique/>
      </w:docPartObj>
    </w:sdtPr>
    <w:sdtEndPr>
      <w:rPr>
        <w:rStyle w:val="af0"/>
      </w:rPr>
    </w:sdtEndPr>
    <w:sdtContent>
      <w:p w14:paraId="1D3A49EF" w14:textId="215D3C1F" w:rsidR="008613A4" w:rsidRDefault="008613A4" w:rsidP="005B6874">
        <w:pPr>
          <w:pStyle w:val="ae"/>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16D28FE6" w14:textId="77777777" w:rsidR="008613A4" w:rsidRDefault="008613A4" w:rsidP="005B607C">
    <w:pPr>
      <w:pStyle w:val="a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B513C" w14:textId="6BB0D7C7" w:rsidR="008613A4" w:rsidRPr="005B607C" w:rsidRDefault="008613A4" w:rsidP="005B607C">
    <w:pPr>
      <w:pStyle w:val="ae"/>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96E160" w14:textId="77777777" w:rsidR="008613A4" w:rsidRDefault="008613A4" w:rsidP="005B607C">
      <w:pPr>
        <w:spacing w:line="240" w:lineRule="auto"/>
      </w:pPr>
      <w:r>
        <w:separator/>
      </w:r>
    </w:p>
  </w:footnote>
  <w:footnote w:type="continuationSeparator" w:id="0">
    <w:p w14:paraId="576C4B77" w14:textId="77777777" w:rsidR="008613A4" w:rsidRDefault="008613A4" w:rsidP="005B607C">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fi-FI" w:vendorID="64" w:dllVersion="4096" w:nlCheck="1" w:checkStyle="0"/>
  <w:activeWritingStyle w:appName="MSWord" w:lang="en-US" w:vendorID="64" w:dllVersion="4096" w:nlCheck="1" w:checkStyle="0"/>
  <w:activeWritingStyle w:appName="MSWord" w:lang="ja-JP" w:vendorID="64" w:dllVersion="0" w:nlCheck="1" w:checkStyle="1"/>
  <w:activeWritingStyle w:appName="MSWord" w:lang="ja-JP" w:vendorID="64" w:dllVersion="6" w:nlCheck="1" w:checkStyle="0"/>
  <w:activeWritingStyle w:appName="MSWord" w:lang="fi-FI" w:vendorID="64" w:dllVersion="6" w:nlCheck="1" w:checkStyle="0"/>
  <w:activeWritingStyle w:appName="MSWord" w:lang="en-US" w:vendorID="64" w:dllVersion="6" w:nlCheck="1" w:checkStyle="0"/>
  <w:activeWritingStyle w:appName="MSWord" w:lang="en-US" w:vendorID="64" w:dllVersion="0" w:nlCheck="1" w:checkStyle="0"/>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053A"/>
    <w:rsid w:val="00005C2C"/>
    <w:rsid w:val="00006373"/>
    <w:rsid w:val="00027527"/>
    <w:rsid w:val="00040F6A"/>
    <w:rsid w:val="00041F5B"/>
    <w:rsid w:val="00056C27"/>
    <w:rsid w:val="00064958"/>
    <w:rsid w:val="000705E1"/>
    <w:rsid w:val="00071E91"/>
    <w:rsid w:val="00077B6B"/>
    <w:rsid w:val="00084CCD"/>
    <w:rsid w:val="000948F5"/>
    <w:rsid w:val="00096E11"/>
    <w:rsid w:val="000A3FBF"/>
    <w:rsid w:val="000A3FE5"/>
    <w:rsid w:val="000B768C"/>
    <w:rsid w:val="000C0F86"/>
    <w:rsid w:val="000C1720"/>
    <w:rsid w:val="000C2C98"/>
    <w:rsid w:val="000D3194"/>
    <w:rsid w:val="000F3511"/>
    <w:rsid w:val="000F7525"/>
    <w:rsid w:val="00100101"/>
    <w:rsid w:val="0011722D"/>
    <w:rsid w:val="0012515E"/>
    <w:rsid w:val="00136F5D"/>
    <w:rsid w:val="00137447"/>
    <w:rsid w:val="00146BEF"/>
    <w:rsid w:val="00176DC5"/>
    <w:rsid w:val="00180C71"/>
    <w:rsid w:val="001A656F"/>
    <w:rsid w:val="001A7F33"/>
    <w:rsid w:val="001B2B64"/>
    <w:rsid w:val="001B419B"/>
    <w:rsid w:val="001C51A7"/>
    <w:rsid w:val="001C6B6A"/>
    <w:rsid w:val="001D36D4"/>
    <w:rsid w:val="00201D0A"/>
    <w:rsid w:val="002147FE"/>
    <w:rsid w:val="002271D9"/>
    <w:rsid w:val="00236AAE"/>
    <w:rsid w:val="00237BFD"/>
    <w:rsid w:val="0025337F"/>
    <w:rsid w:val="00264408"/>
    <w:rsid w:val="00266E94"/>
    <w:rsid w:val="00291479"/>
    <w:rsid w:val="00294C45"/>
    <w:rsid w:val="002A30A0"/>
    <w:rsid w:val="002A325A"/>
    <w:rsid w:val="002A387A"/>
    <w:rsid w:val="002C2487"/>
    <w:rsid w:val="002C44C6"/>
    <w:rsid w:val="002D28EF"/>
    <w:rsid w:val="002D2EE7"/>
    <w:rsid w:val="002E2A84"/>
    <w:rsid w:val="002F5175"/>
    <w:rsid w:val="003027FF"/>
    <w:rsid w:val="003029C6"/>
    <w:rsid w:val="00302A18"/>
    <w:rsid w:val="003058C7"/>
    <w:rsid w:val="003100BE"/>
    <w:rsid w:val="00317844"/>
    <w:rsid w:val="00317B70"/>
    <w:rsid w:val="00317BF8"/>
    <w:rsid w:val="00330E9A"/>
    <w:rsid w:val="00331FAB"/>
    <w:rsid w:val="00340192"/>
    <w:rsid w:val="0034587C"/>
    <w:rsid w:val="003458A1"/>
    <w:rsid w:val="0035206E"/>
    <w:rsid w:val="003603F9"/>
    <w:rsid w:val="0038552C"/>
    <w:rsid w:val="0039258B"/>
    <w:rsid w:val="003B21D2"/>
    <w:rsid w:val="003D1054"/>
    <w:rsid w:val="003D44F2"/>
    <w:rsid w:val="003E4ECF"/>
    <w:rsid w:val="003E5183"/>
    <w:rsid w:val="00403EC9"/>
    <w:rsid w:val="00404410"/>
    <w:rsid w:val="00412F16"/>
    <w:rsid w:val="00413934"/>
    <w:rsid w:val="00421E7E"/>
    <w:rsid w:val="00430758"/>
    <w:rsid w:val="00430EA8"/>
    <w:rsid w:val="00433BAE"/>
    <w:rsid w:val="0044053A"/>
    <w:rsid w:val="00446F15"/>
    <w:rsid w:val="00456EA0"/>
    <w:rsid w:val="004A09E1"/>
    <w:rsid w:val="004A2C24"/>
    <w:rsid w:val="004A3836"/>
    <w:rsid w:val="004A5FE9"/>
    <w:rsid w:val="004B0F87"/>
    <w:rsid w:val="004B2E2E"/>
    <w:rsid w:val="004B411D"/>
    <w:rsid w:val="004C1827"/>
    <w:rsid w:val="004D3536"/>
    <w:rsid w:val="004D3AF9"/>
    <w:rsid w:val="00502B6D"/>
    <w:rsid w:val="0050725E"/>
    <w:rsid w:val="0051312D"/>
    <w:rsid w:val="00536168"/>
    <w:rsid w:val="00536751"/>
    <w:rsid w:val="00540AA8"/>
    <w:rsid w:val="0054228D"/>
    <w:rsid w:val="005472D3"/>
    <w:rsid w:val="005815DE"/>
    <w:rsid w:val="005B607C"/>
    <w:rsid w:val="005B6874"/>
    <w:rsid w:val="005C2F04"/>
    <w:rsid w:val="005C68DC"/>
    <w:rsid w:val="005E7829"/>
    <w:rsid w:val="00633874"/>
    <w:rsid w:val="006417F1"/>
    <w:rsid w:val="00645105"/>
    <w:rsid w:val="00647364"/>
    <w:rsid w:val="00652D57"/>
    <w:rsid w:val="0067192B"/>
    <w:rsid w:val="00673FF3"/>
    <w:rsid w:val="006814CD"/>
    <w:rsid w:val="00682A64"/>
    <w:rsid w:val="006974B1"/>
    <w:rsid w:val="006A3AF0"/>
    <w:rsid w:val="006A5698"/>
    <w:rsid w:val="006C31A9"/>
    <w:rsid w:val="006F3EBB"/>
    <w:rsid w:val="007001A1"/>
    <w:rsid w:val="00702A84"/>
    <w:rsid w:val="0071006F"/>
    <w:rsid w:val="00717204"/>
    <w:rsid w:val="0072027F"/>
    <w:rsid w:val="00732742"/>
    <w:rsid w:val="00736C6E"/>
    <w:rsid w:val="0075217C"/>
    <w:rsid w:val="007743C8"/>
    <w:rsid w:val="007847CF"/>
    <w:rsid w:val="00786C23"/>
    <w:rsid w:val="007911F0"/>
    <w:rsid w:val="0079135D"/>
    <w:rsid w:val="007D1C21"/>
    <w:rsid w:val="007D2557"/>
    <w:rsid w:val="007E0D70"/>
    <w:rsid w:val="007E40C1"/>
    <w:rsid w:val="007E586F"/>
    <w:rsid w:val="007F2865"/>
    <w:rsid w:val="0080444D"/>
    <w:rsid w:val="00806651"/>
    <w:rsid w:val="00807629"/>
    <w:rsid w:val="008076D9"/>
    <w:rsid w:val="00831CA4"/>
    <w:rsid w:val="008613A4"/>
    <w:rsid w:val="00867F3E"/>
    <w:rsid w:val="00876D7C"/>
    <w:rsid w:val="00894251"/>
    <w:rsid w:val="008A792E"/>
    <w:rsid w:val="008B3BCB"/>
    <w:rsid w:val="008C43CA"/>
    <w:rsid w:val="008C5D44"/>
    <w:rsid w:val="008F0A0A"/>
    <w:rsid w:val="00906749"/>
    <w:rsid w:val="009266F2"/>
    <w:rsid w:val="00927BC9"/>
    <w:rsid w:val="00941BD6"/>
    <w:rsid w:val="00945CDC"/>
    <w:rsid w:val="00952B0F"/>
    <w:rsid w:val="00962694"/>
    <w:rsid w:val="009631B0"/>
    <w:rsid w:val="009677F6"/>
    <w:rsid w:val="0099538E"/>
    <w:rsid w:val="00996178"/>
    <w:rsid w:val="009A2210"/>
    <w:rsid w:val="009D0BFC"/>
    <w:rsid w:val="009D0F7E"/>
    <w:rsid w:val="009D28C8"/>
    <w:rsid w:val="009E4EFD"/>
    <w:rsid w:val="009E5723"/>
    <w:rsid w:val="009F09AE"/>
    <w:rsid w:val="009F31A6"/>
    <w:rsid w:val="009F7608"/>
    <w:rsid w:val="00A02B80"/>
    <w:rsid w:val="00A11CFA"/>
    <w:rsid w:val="00A14FEA"/>
    <w:rsid w:val="00A370D5"/>
    <w:rsid w:val="00A45AF4"/>
    <w:rsid w:val="00A521C3"/>
    <w:rsid w:val="00A53416"/>
    <w:rsid w:val="00A6129C"/>
    <w:rsid w:val="00A645B0"/>
    <w:rsid w:val="00A81B2E"/>
    <w:rsid w:val="00A84100"/>
    <w:rsid w:val="00AB537D"/>
    <w:rsid w:val="00AB5A34"/>
    <w:rsid w:val="00AC2AE8"/>
    <w:rsid w:val="00AD0212"/>
    <w:rsid w:val="00B110AC"/>
    <w:rsid w:val="00B21C8F"/>
    <w:rsid w:val="00B337F1"/>
    <w:rsid w:val="00B37991"/>
    <w:rsid w:val="00B5014B"/>
    <w:rsid w:val="00B5334A"/>
    <w:rsid w:val="00B61DFA"/>
    <w:rsid w:val="00B7106B"/>
    <w:rsid w:val="00B87EAF"/>
    <w:rsid w:val="00B902EB"/>
    <w:rsid w:val="00B96BF3"/>
    <w:rsid w:val="00B97784"/>
    <w:rsid w:val="00BB39BA"/>
    <w:rsid w:val="00BB5123"/>
    <w:rsid w:val="00BB570D"/>
    <w:rsid w:val="00BB6B4A"/>
    <w:rsid w:val="00BC3EBB"/>
    <w:rsid w:val="00BC57DC"/>
    <w:rsid w:val="00C0074B"/>
    <w:rsid w:val="00C0261E"/>
    <w:rsid w:val="00C05859"/>
    <w:rsid w:val="00C12F1B"/>
    <w:rsid w:val="00C1745F"/>
    <w:rsid w:val="00C17908"/>
    <w:rsid w:val="00C40FF8"/>
    <w:rsid w:val="00C4135C"/>
    <w:rsid w:val="00C44E00"/>
    <w:rsid w:val="00C51672"/>
    <w:rsid w:val="00C60C62"/>
    <w:rsid w:val="00C63EE8"/>
    <w:rsid w:val="00C70BB3"/>
    <w:rsid w:val="00C71D65"/>
    <w:rsid w:val="00C83CD7"/>
    <w:rsid w:val="00CA5326"/>
    <w:rsid w:val="00CD0911"/>
    <w:rsid w:val="00D0100A"/>
    <w:rsid w:val="00D06153"/>
    <w:rsid w:val="00D10ADC"/>
    <w:rsid w:val="00D23AA8"/>
    <w:rsid w:val="00D25EB0"/>
    <w:rsid w:val="00D36EF5"/>
    <w:rsid w:val="00D419F3"/>
    <w:rsid w:val="00D46CD8"/>
    <w:rsid w:val="00D563F5"/>
    <w:rsid w:val="00D646F4"/>
    <w:rsid w:val="00DA24E5"/>
    <w:rsid w:val="00DB24CB"/>
    <w:rsid w:val="00DB31E9"/>
    <w:rsid w:val="00DC3BCB"/>
    <w:rsid w:val="00DC3F14"/>
    <w:rsid w:val="00DC4192"/>
    <w:rsid w:val="00DC6C93"/>
    <w:rsid w:val="00DE117F"/>
    <w:rsid w:val="00DE3C81"/>
    <w:rsid w:val="00DE4DF8"/>
    <w:rsid w:val="00DE72E1"/>
    <w:rsid w:val="00DF4D04"/>
    <w:rsid w:val="00E01A4E"/>
    <w:rsid w:val="00E02AC9"/>
    <w:rsid w:val="00E32785"/>
    <w:rsid w:val="00E613FD"/>
    <w:rsid w:val="00E61959"/>
    <w:rsid w:val="00E85BB3"/>
    <w:rsid w:val="00E917B0"/>
    <w:rsid w:val="00EA7311"/>
    <w:rsid w:val="00EB61C1"/>
    <w:rsid w:val="00EB692F"/>
    <w:rsid w:val="00ED511C"/>
    <w:rsid w:val="00EE4C48"/>
    <w:rsid w:val="00EE5965"/>
    <w:rsid w:val="00F01BB5"/>
    <w:rsid w:val="00F02E04"/>
    <w:rsid w:val="00F05B7C"/>
    <w:rsid w:val="00F21444"/>
    <w:rsid w:val="00F36074"/>
    <w:rsid w:val="00F45D58"/>
    <w:rsid w:val="00F528D0"/>
    <w:rsid w:val="00F53A79"/>
    <w:rsid w:val="00F55488"/>
    <w:rsid w:val="00F662AC"/>
    <w:rsid w:val="00F72BF7"/>
    <w:rsid w:val="00F80FE9"/>
    <w:rsid w:val="00F86588"/>
    <w:rsid w:val="00F90E46"/>
    <w:rsid w:val="00F930C6"/>
    <w:rsid w:val="00F935C4"/>
    <w:rsid w:val="00F969E7"/>
    <w:rsid w:val="00FA1A1C"/>
    <w:rsid w:val="00FA33CD"/>
    <w:rsid w:val="00FB13EF"/>
    <w:rsid w:val="00FD52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61E03FC"/>
  <w15:docId w15:val="{C14D29D6-180E-C34A-BF5D-5259C8087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character" w:styleId="a5">
    <w:name w:val="annotation reference"/>
    <w:basedOn w:val="a0"/>
    <w:uiPriority w:val="99"/>
    <w:semiHidden/>
    <w:unhideWhenUsed/>
    <w:rsid w:val="001C6B6A"/>
    <w:rPr>
      <w:sz w:val="16"/>
      <w:szCs w:val="16"/>
    </w:rPr>
  </w:style>
  <w:style w:type="paragraph" w:styleId="a6">
    <w:name w:val="annotation text"/>
    <w:basedOn w:val="a"/>
    <w:link w:val="a7"/>
    <w:uiPriority w:val="99"/>
    <w:semiHidden/>
    <w:unhideWhenUsed/>
    <w:rsid w:val="001C6B6A"/>
    <w:pPr>
      <w:spacing w:line="240" w:lineRule="auto"/>
    </w:pPr>
    <w:rPr>
      <w:sz w:val="20"/>
      <w:szCs w:val="20"/>
    </w:rPr>
  </w:style>
  <w:style w:type="character" w:customStyle="1" w:styleId="a7">
    <w:name w:val="コメント文字列 (文字)"/>
    <w:basedOn w:val="a0"/>
    <w:link w:val="a6"/>
    <w:uiPriority w:val="99"/>
    <w:semiHidden/>
    <w:rsid w:val="001C6B6A"/>
    <w:rPr>
      <w:sz w:val="20"/>
      <w:szCs w:val="20"/>
    </w:rPr>
  </w:style>
  <w:style w:type="paragraph" w:styleId="a8">
    <w:name w:val="annotation subject"/>
    <w:basedOn w:val="a6"/>
    <w:next w:val="a6"/>
    <w:link w:val="a9"/>
    <w:uiPriority w:val="99"/>
    <w:semiHidden/>
    <w:unhideWhenUsed/>
    <w:rsid w:val="001C6B6A"/>
    <w:rPr>
      <w:b/>
      <w:bCs/>
    </w:rPr>
  </w:style>
  <w:style w:type="character" w:customStyle="1" w:styleId="a9">
    <w:name w:val="コメント内容 (文字)"/>
    <w:basedOn w:val="a7"/>
    <w:link w:val="a8"/>
    <w:uiPriority w:val="99"/>
    <w:semiHidden/>
    <w:rsid w:val="001C6B6A"/>
    <w:rPr>
      <w:b/>
      <w:bCs/>
      <w:sz w:val="20"/>
      <w:szCs w:val="20"/>
    </w:rPr>
  </w:style>
  <w:style w:type="paragraph" w:styleId="aa">
    <w:name w:val="Balloon Text"/>
    <w:basedOn w:val="a"/>
    <w:link w:val="ab"/>
    <w:uiPriority w:val="99"/>
    <w:semiHidden/>
    <w:unhideWhenUsed/>
    <w:rsid w:val="007E0D70"/>
    <w:pPr>
      <w:spacing w:line="240" w:lineRule="auto"/>
    </w:pPr>
    <w:rPr>
      <w:rFonts w:ascii="ＭＳ 明朝"/>
      <w:sz w:val="18"/>
      <w:szCs w:val="18"/>
    </w:rPr>
  </w:style>
  <w:style w:type="character" w:customStyle="1" w:styleId="ab">
    <w:name w:val="吹き出し (文字)"/>
    <w:basedOn w:val="a0"/>
    <w:link w:val="aa"/>
    <w:uiPriority w:val="99"/>
    <w:semiHidden/>
    <w:rsid w:val="007E0D70"/>
    <w:rPr>
      <w:rFonts w:ascii="ＭＳ 明朝"/>
      <w:sz w:val="18"/>
      <w:szCs w:val="18"/>
    </w:rPr>
  </w:style>
  <w:style w:type="paragraph" w:styleId="ac">
    <w:name w:val="header"/>
    <w:basedOn w:val="a"/>
    <w:link w:val="ad"/>
    <w:uiPriority w:val="99"/>
    <w:unhideWhenUsed/>
    <w:rsid w:val="005B607C"/>
    <w:pPr>
      <w:tabs>
        <w:tab w:val="center" w:pos="4680"/>
        <w:tab w:val="right" w:pos="9360"/>
      </w:tabs>
      <w:snapToGrid w:val="0"/>
    </w:pPr>
  </w:style>
  <w:style w:type="character" w:customStyle="1" w:styleId="ad">
    <w:name w:val="ヘッダー (文字)"/>
    <w:basedOn w:val="a0"/>
    <w:link w:val="ac"/>
    <w:uiPriority w:val="99"/>
    <w:rsid w:val="005B607C"/>
  </w:style>
  <w:style w:type="paragraph" w:styleId="ae">
    <w:name w:val="footer"/>
    <w:basedOn w:val="a"/>
    <w:link w:val="af"/>
    <w:uiPriority w:val="99"/>
    <w:unhideWhenUsed/>
    <w:rsid w:val="005B607C"/>
    <w:pPr>
      <w:tabs>
        <w:tab w:val="center" w:pos="4680"/>
        <w:tab w:val="right" w:pos="9360"/>
      </w:tabs>
      <w:snapToGrid w:val="0"/>
    </w:pPr>
  </w:style>
  <w:style w:type="character" w:customStyle="1" w:styleId="af">
    <w:name w:val="フッター (文字)"/>
    <w:basedOn w:val="a0"/>
    <w:link w:val="ae"/>
    <w:uiPriority w:val="99"/>
    <w:rsid w:val="005B607C"/>
  </w:style>
  <w:style w:type="character" w:styleId="af0">
    <w:name w:val="page number"/>
    <w:basedOn w:val="a0"/>
    <w:uiPriority w:val="99"/>
    <w:semiHidden/>
    <w:unhideWhenUsed/>
    <w:rsid w:val="005B60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419057">
      <w:bodyDiv w:val="1"/>
      <w:marLeft w:val="0"/>
      <w:marRight w:val="0"/>
      <w:marTop w:val="0"/>
      <w:marBottom w:val="0"/>
      <w:divBdr>
        <w:top w:val="none" w:sz="0" w:space="0" w:color="auto"/>
        <w:left w:val="none" w:sz="0" w:space="0" w:color="auto"/>
        <w:bottom w:val="none" w:sz="0" w:space="0" w:color="auto"/>
        <w:right w:val="none" w:sz="0" w:space="0" w:color="auto"/>
      </w:divBdr>
    </w:div>
    <w:div w:id="963653808">
      <w:bodyDiv w:val="1"/>
      <w:marLeft w:val="0"/>
      <w:marRight w:val="0"/>
      <w:marTop w:val="0"/>
      <w:marBottom w:val="0"/>
      <w:divBdr>
        <w:top w:val="none" w:sz="0" w:space="0" w:color="auto"/>
        <w:left w:val="none" w:sz="0" w:space="0" w:color="auto"/>
        <w:bottom w:val="none" w:sz="0" w:space="0" w:color="auto"/>
        <w:right w:val="none" w:sz="0" w:space="0" w:color="auto"/>
      </w:divBdr>
    </w:div>
    <w:div w:id="17387479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173</Words>
  <Characters>989</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2022-11-08T12:03:00Z</dcterms:created>
  <dcterms:modified xsi:type="dcterms:W3CDTF">2022-11-08T12:03:00Z</dcterms:modified>
</cp:coreProperties>
</file>