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1E7E" w14:textId="77777777" w:rsidR="00882F0B" w:rsidRDefault="00882F0B" w:rsidP="00882F0B">
      <w:pPr>
        <w:widowControl/>
        <w:jc w:val="left"/>
        <w:rPr>
          <w:rFonts w:ascii="Times New Roman" w:eastAsia="Meiryo UI" w:hAnsi="Times New Roman"/>
          <w:b/>
          <w:sz w:val="24"/>
          <w:szCs w:val="20"/>
        </w:rPr>
      </w:pPr>
      <w:r>
        <w:rPr>
          <w:rFonts w:ascii="Times New Roman" w:eastAsia="Meiryo UI" w:hAnsi="Times New Roman"/>
          <w:b/>
          <w:sz w:val="24"/>
          <w:szCs w:val="20"/>
        </w:rPr>
        <w:t>Tanden’an Temple (Rakugakidera)</w:t>
      </w:r>
    </w:p>
    <w:p w14:paraId="74AA8D9B" w14:textId="77777777" w:rsidR="00882F0B" w:rsidRDefault="00882F0B" w:rsidP="00882F0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Tanden’an is a small Buddhist temple popularly known as Rakugakidera, “the graffiti temple.” When a new hall was built to house the temple’s statue of the deity Daikokuten, it became tradition to write wishes or prayers directly on the inside walls to help the deity see them better. This replaces the more common practice of writing wishes on small wooden tablets called </w:t>
      </w:r>
      <w:r>
        <w:rPr>
          <w:rFonts w:ascii="Times New Roman" w:eastAsia="Meiryo UI" w:hAnsi="Times New Roman" w:cs="Times New Roman"/>
          <w:i/>
          <w:sz w:val="24"/>
          <w:szCs w:val="20"/>
        </w:rPr>
        <w:t>ema</w:t>
      </w:r>
      <w:r>
        <w:rPr>
          <w:rFonts w:ascii="Times New Roman" w:eastAsia="Meiryo UI" w:hAnsi="Times New Roman" w:cs="Times New Roman"/>
          <w:sz w:val="24"/>
          <w:szCs w:val="20"/>
        </w:rPr>
        <w:t xml:space="preserve"> and hanging them outside a shrine or temple hall. In late December, the monks repaint the interior in preparation for the new year, when visitors can once again start writing on the white walls.</w:t>
      </w:r>
    </w:p>
    <w:p w14:paraId="4E07583D" w14:textId="77777777" w:rsidR="00882F0B" w:rsidRDefault="00882F0B" w:rsidP="00882F0B">
      <w:pPr>
        <w:widowControl/>
        <w:rPr>
          <w:rFonts w:ascii="Times New Roman" w:eastAsia="Meiryo UI" w:hAnsi="Times New Roman" w:cs="Times New Roman"/>
          <w:sz w:val="24"/>
          <w:szCs w:val="20"/>
        </w:rPr>
      </w:pPr>
    </w:p>
    <w:p w14:paraId="0AD0E96A" w14:textId="77777777" w:rsidR="00882F0B" w:rsidRDefault="00882F0B" w:rsidP="00882F0B">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origins of Tanden’an are unknown, but existing records show that it was reestablished in 1711 by Zuio (1664–1734), a monk from the Myoshinji school of Rinzai Zen Buddhism. The temple was relocated several times and eventually fell into disrepair in the early twentieth century. A newly appointed chief abbot collected alms to revive the temple, which included building the new Daikokudo hall in 1957.</w:t>
      </w:r>
    </w:p>
    <w:p w14:paraId="0B974567" w14:textId="77777777" w:rsidR="00882F0B" w:rsidRDefault="00882F0B" w:rsidP="00882F0B">
      <w:pPr>
        <w:widowControl/>
        <w:rPr>
          <w:rFonts w:ascii="Times New Roman" w:eastAsia="Meiryo UI" w:hAnsi="Times New Roman" w:cs="Times New Roman"/>
          <w:sz w:val="24"/>
          <w:szCs w:val="20"/>
        </w:rPr>
      </w:pPr>
    </w:p>
    <w:p w14:paraId="454E353E" w14:textId="77777777" w:rsidR="00882F0B" w:rsidRDefault="00882F0B" w:rsidP="00882F0B">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small statue enshrined in the hall portrays Daikokuten, a god of wealth and one of the Seven Gods of Fortune. The statue is called Hashiri Daikoku, “the running Daikokuten,” because the deity is carved as if mid-stride. He carries a large sack on his back and a mallet in his hand, both symbolizing prosperity. According to temple legend, the statue was made from a piece of the </w:t>
      </w:r>
      <w:r>
        <w:rPr>
          <w:rFonts w:ascii="Times New Roman" w:eastAsia="Meiryo UI" w:hAnsi="Times New Roman" w:cs="Times New Roman"/>
          <w:i/>
          <w:sz w:val="24"/>
          <w:szCs w:val="20"/>
        </w:rPr>
        <w:t>kusunoki</w:t>
      </w:r>
      <w:r>
        <w:rPr>
          <w:rFonts w:ascii="Times New Roman" w:eastAsia="Meiryo UI" w:hAnsi="Times New Roman" w:cs="Times New Roman"/>
          <w:sz w:val="24"/>
          <w:szCs w:val="20"/>
        </w:rPr>
        <w:t xml:space="preserve"> camphor tree that Kusunoki Masashige (1294?–1336), a prominent warrior and military commander, donated to the nearby Iwashimizu Hachimangu Shrine in prayer for victory in battle.</w:t>
      </w:r>
    </w:p>
    <w:p w14:paraId="645D6789" w14:textId="77777777" w:rsidR="00882F0B" w:rsidRDefault="00882F0B" w:rsidP="00882F0B">
      <w:pPr>
        <w:widowControl/>
        <w:rPr>
          <w:rFonts w:ascii="Times New Roman" w:eastAsia="Meiryo UI" w:hAnsi="Times New Roman" w:cs="Times New Roman"/>
          <w:sz w:val="24"/>
          <w:szCs w:val="20"/>
        </w:rPr>
      </w:pPr>
    </w:p>
    <w:p w14:paraId="6E59CEB4" w14:textId="77777777" w:rsidR="00882F0B" w:rsidRDefault="00882F0B" w:rsidP="00882F0B">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addition to Daikokudo, Tanden’an has a two-story main hall, which houses the principal object of worship, a recent statue of Shakyamuni Buddha, as well as a statue of Kannon, the bodhisattva of compassion, kept at the temple for more than 200 years. The Jizodo hall enshrines the bodhisattva Jizo, the savior of all sentient beings, and several other small altars are placed in the temple’s well-tended garden.</w:t>
      </w:r>
    </w:p>
    <w:p w14:paraId="065BCABA" w14:textId="77777777" w:rsidR="00882F0B" w:rsidRDefault="00882F0B" w:rsidP="00882F0B">
      <w:pPr>
        <w:widowControl/>
        <w:rPr>
          <w:rFonts w:ascii="Times New Roman" w:eastAsia="Meiryo UI" w:hAnsi="Times New Roman" w:cs="Times New Roman"/>
          <w:sz w:val="24"/>
          <w:szCs w:val="20"/>
        </w:rPr>
      </w:pPr>
    </w:p>
    <w:p w14:paraId="0A7CF473" w14:textId="77777777" w:rsidR="00882F0B" w:rsidRDefault="00882F0B" w:rsidP="00882F0B">
      <w:pPr>
        <w:widowControl/>
        <w:rPr>
          <w:rFonts w:ascii="Times New Roman" w:eastAsia="Meiryo UI" w:hAnsi="Times New Roman"/>
          <w:sz w:val="24"/>
          <w:szCs w:val="20"/>
        </w:rPr>
      </w:pPr>
      <w:r>
        <w:rPr>
          <w:rFonts w:ascii="Times New Roman" w:eastAsia="Meiryo UI" w:hAnsi="Times New Roman" w:cs="Times New Roman"/>
          <w:sz w:val="24"/>
          <w:szCs w:val="20"/>
        </w:rPr>
        <w:t>Tanden’an is open for visiting on Saturdays, Sundays, and New Year holidays. Group visits are possible on weekdays with prior reservation by phone. Please note that inquiries are accepted only in Japanese.</w:t>
      </w:r>
    </w:p>
    <w:p w14:paraId="08CDFA39" w14:textId="3C01EE4C" w:rsidR="00923655" w:rsidRPr="00882F0B" w:rsidRDefault="00923655" w:rsidP="00882F0B"/>
    <w:sectPr w:rsidR="00923655" w:rsidRPr="00882F0B"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0B"/>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837452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