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2D19" w14:textId="77777777" w:rsidR="00E465F5" w:rsidRDefault="00E465F5" w:rsidP="00E465F5">
      <w:pPr>
        <w:spacing w:line="360" w:lineRule="exact"/>
        <w:rPr>
          <w:rFonts w:ascii="Times New Roman" w:hAnsi="Times New Roman" w:cs="Times New Roman"/>
          <w:b/>
          <w:sz w:val="24"/>
          <w:szCs w:val="24"/>
        </w:rPr>
      </w:pPr>
      <w:r>
        <w:rPr>
          <w:rFonts w:ascii="Times New Roman" w:hAnsi="Times New Roman" w:cs="Times New Roman"/>
          <w:b/>
          <w:sz w:val="24"/>
          <w:szCs w:val="24"/>
        </w:rPr>
        <w:t>Nariaiji Temple</w:t>
      </w:r>
    </w:p>
    <w:p w14:paraId="041EE3FD" w14:textId="77777777" w:rsidR="00E465F5" w:rsidRDefault="00E465F5" w:rsidP="00E465F5">
      <w:pPr>
        <w:spacing w:line="360" w:lineRule="exact"/>
        <w:rPr>
          <w:rFonts w:ascii="Times New Roman" w:hAnsi="Times New Roman" w:cs="Times New Roman"/>
          <w:sz w:val="24"/>
          <w:szCs w:val="24"/>
        </w:rPr>
      </w:pPr>
      <w:r>
        <w:rPr>
          <w:rFonts w:ascii="Times New Roman" w:hAnsi="Times New Roman" w:cs="Times New Roman"/>
          <w:sz w:val="24"/>
          <w:szCs w:val="24"/>
        </w:rPr>
        <w:t>Nariaiji is a Shingon Buddhist temple located 350 meters above sea level on a mountain overlooking the Amanohashidate sandbar. The mountain was long revered as a sacred place and worshipped in the Shugendo tradition of mountain asceticism. Beginning in the Heian period (794–1185), Nariaiji was frequented by aristocrats and others making the 33 Kannon Temples in Western Japan pilgrimage route, and it is considered the original grounds for viewing Amanohashidate.</w:t>
      </w:r>
    </w:p>
    <w:p w14:paraId="301D1476" w14:textId="77777777" w:rsidR="00E465F5" w:rsidRDefault="00E465F5" w:rsidP="00E465F5">
      <w:pPr>
        <w:spacing w:line="360" w:lineRule="exact"/>
        <w:rPr>
          <w:rFonts w:ascii="Times New Roman" w:hAnsi="Times New Roman" w:cs="Times New Roman"/>
          <w:sz w:val="24"/>
          <w:szCs w:val="24"/>
        </w:rPr>
      </w:pPr>
    </w:p>
    <w:p w14:paraId="66A6CB81" w14:textId="77777777" w:rsidR="00E465F5" w:rsidRDefault="00E465F5" w:rsidP="00E465F5">
      <w:pPr>
        <w:spacing w:line="360" w:lineRule="exact"/>
        <w:rPr>
          <w:rFonts w:ascii="Times New Roman" w:hAnsi="Times New Roman" w:cs="Times New Roman"/>
          <w:sz w:val="24"/>
          <w:szCs w:val="24"/>
        </w:rPr>
      </w:pPr>
      <w:r>
        <w:rPr>
          <w:rFonts w:ascii="Times New Roman" w:hAnsi="Times New Roman" w:cs="Times New Roman"/>
          <w:sz w:val="24"/>
          <w:szCs w:val="24"/>
        </w:rPr>
        <w:t>The temple was established in 704 under orders from Emperor Monmu (r. 697–707). Its principal image is a statue of the Kannon Bodhisattva, deity of compassion. According to legend, while training on the mountain a monk became trapped without food by deep snow. After praying to the Kannon statue he awoke to find a fallen deer, which sustained him and was considered a sacrifice from the statue itself.</w:t>
      </w:r>
    </w:p>
    <w:p w14:paraId="27DA0F7F" w14:textId="77777777" w:rsidR="00E465F5" w:rsidRDefault="00E465F5" w:rsidP="00E465F5">
      <w:pPr>
        <w:spacing w:line="360" w:lineRule="exact"/>
        <w:rPr>
          <w:rFonts w:ascii="Times New Roman" w:hAnsi="Times New Roman" w:cs="Times New Roman"/>
          <w:sz w:val="24"/>
          <w:szCs w:val="24"/>
        </w:rPr>
      </w:pPr>
    </w:p>
    <w:p w14:paraId="739149BC" w14:textId="77777777" w:rsidR="00E465F5" w:rsidRDefault="00E465F5" w:rsidP="00E465F5">
      <w:pPr>
        <w:spacing w:after="120" w:line="360" w:lineRule="exact"/>
        <w:rPr>
          <w:rFonts w:ascii="Times New Roman" w:hAnsi="Times New Roman" w:cs="Times New Roman"/>
          <w:sz w:val="24"/>
          <w:szCs w:val="24"/>
        </w:rPr>
      </w:pPr>
      <w:r>
        <w:rPr>
          <w:rFonts w:ascii="Times New Roman" w:hAnsi="Times New Roman" w:cs="Times New Roman"/>
          <w:sz w:val="24"/>
          <w:szCs w:val="24"/>
        </w:rPr>
        <w:t xml:space="preserve">Due to wars and natural disasters Nariaiji has been destroyed and reconstructed several times. Early versions of the temple can be seen in artwork, including the </w:t>
      </w:r>
      <w:r>
        <w:rPr>
          <w:rFonts w:ascii="Times New Roman" w:hAnsi="Times New Roman" w:cs="Times New Roman"/>
          <w:i/>
          <w:sz w:val="24"/>
          <w:szCs w:val="24"/>
        </w:rPr>
        <w:t>View of Amanohashidate</w:t>
      </w:r>
      <w:r>
        <w:rPr>
          <w:rFonts w:ascii="Times New Roman" w:hAnsi="Times New Roman" w:cs="Times New Roman"/>
          <w:sz w:val="24"/>
          <w:szCs w:val="24"/>
        </w:rPr>
        <w:t xml:space="preserve"> painting by Sesshu Toyo (1420–1506), which shows the temple before it was destroyed by fire in 1507, and the </w:t>
      </w:r>
      <w:r>
        <w:rPr>
          <w:rFonts w:ascii="Times New Roman" w:hAnsi="Times New Roman" w:cs="Times New Roman"/>
          <w:i/>
          <w:sz w:val="24"/>
          <w:szCs w:val="24"/>
        </w:rPr>
        <w:t xml:space="preserve">Nariaiji Sankei Mandala </w:t>
      </w:r>
      <w:r>
        <w:rPr>
          <w:rFonts w:ascii="Times New Roman" w:hAnsi="Times New Roman" w:cs="Times New Roman"/>
          <w:sz w:val="24"/>
          <w:szCs w:val="24"/>
        </w:rPr>
        <w:t>from later in the sixteenth century. The main hall, with its elegantly curved and gabled roof, was reconstructed in its current location in the late eighteenth century. The temple includes an ancient cemetery, a bell tower, and a five-story pagoda that was built in the 1990s. Although Amanohashidate is no longer visible from the temple itself, the former temple grounds has an observation deck with commanding views of the sandbar.</w:t>
      </w:r>
    </w:p>
    <w:p w14:paraId="33EFE561" w14:textId="77777777" w:rsidR="0033423A" w:rsidRPr="00E465F5" w:rsidRDefault="0033423A" w:rsidP="00E465F5"/>
    <w:sectPr w:rsidR="0033423A" w:rsidRPr="00E465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465F5"/>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75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