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8E987C" w14:textId="77777777" w:rsidR="004B6816" w:rsidRDefault="004B6816" w:rsidP="004B6816">
      <w:pPr>
        <w:tabs>
          <w:tab w:val="left" w:pos="284"/>
        </w:tabs>
        <w:spacing w:line="360" w:lineRule="exact"/>
        <w:rPr>
          <w:rFonts w:ascii="Times New Roman" w:hAnsi="Times New Roman" w:cs="Times New Roman"/>
          <w:sz w:val="24"/>
          <w:szCs w:val="24"/>
        </w:rPr>
      </w:pPr>
      <w:r>
        <w:rPr>
          <w:rFonts w:ascii="Times New Roman" w:hAnsi="Times New Roman" w:cs="Times New Roman"/>
          <w:b/>
          <w:sz w:val="24"/>
          <w:szCs w:val="24"/>
        </w:rPr>
        <w:t>Tango Futamata Paper</w:t>
      </w:r>
    </w:p>
    <w:p w14:paraId="327C9581" w14:textId="77777777" w:rsidR="004B6816" w:rsidRDefault="004B6816" w:rsidP="004B6816">
      <w:pPr>
        <w:tabs>
          <w:tab w:val="left" w:pos="284"/>
        </w:tabs>
        <w:spacing w:line="360" w:lineRule="exact"/>
        <w:rPr>
          <w:rFonts w:ascii="Times New Roman" w:hAnsi="Times New Roman" w:cs="Times New Roman"/>
          <w:color w:val="0000FF"/>
          <w:sz w:val="24"/>
          <w:szCs w:val="24"/>
        </w:rPr>
      </w:pPr>
      <w:r>
        <w:rPr>
          <w:rFonts w:ascii="Times New Roman" w:hAnsi="Times New Roman" w:cs="Times New Roman"/>
          <w:sz w:val="24"/>
          <w:szCs w:val="24"/>
        </w:rPr>
        <w:t xml:space="preserve">The Futamata area, located in the former province of Tango (present-day northern Kyoto Prefecture), was once a major producer of </w:t>
      </w:r>
      <w:r>
        <w:rPr>
          <w:rFonts w:ascii="Times New Roman" w:hAnsi="Times New Roman" w:cs="Times New Roman"/>
          <w:i/>
          <w:sz w:val="24"/>
          <w:szCs w:val="24"/>
        </w:rPr>
        <w:t xml:space="preserve">washi </w:t>
      </w:r>
      <w:r>
        <w:rPr>
          <w:rFonts w:ascii="Times New Roman" w:hAnsi="Times New Roman" w:cs="Times New Roman"/>
          <w:sz w:val="24"/>
          <w:szCs w:val="24"/>
        </w:rPr>
        <w:t xml:space="preserve">(Japanese paper). It had an abundant water supply and good conditions for cultivating the necessary raw materials. Estimates suggest that by the end of the nineteenth century, over 200 households in the Futamata area were making paper. Many of these were farmers who had taken up papermaking as a side occupation during the winter months. However, the introduction of mass-produced Western-style paper led to a dramatic decline in demand for </w:t>
      </w:r>
      <w:r>
        <w:rPr>
          <w:rFonts w:ascii="Times New Roman" w:hAnsi="Times New Roman" w:cs="Times New Roman"/>
          <w:i/>
          <w:sz w:val="24"/>
          <w:szCs w:val="24"/>
        </w:rPr>
        <w:t>washi,</w:t>
      </w:r>
      <w:r>
        <w:rPr>
          <w:rFonts w:ascii="Times New Roman" w:hAnsi="Times New Roman" w:cs="Times New Roman"/>
          <w:sz w:val="24"/>
          <w:szCs w:val="24"/>
        </w:rPr>
        <w:t xml:space="preserve"> and today Tanaka Paper Manufacturing Factory is the only traditional papermaking business in Futamata that remains.</w:t>
      </w:r>
    </w:p>
    <w:p w14:paraId="70804223" w14:textId="77777777" w:rsidR="004B6816" w:rsidRDefault="004B6816" w:rsidP="004B6816">
      <w:pPr>
        <w:tabs>
          <w:tab w:val="left" w:pos="284"/>
        </w:tabs>
        <w:spacing w:line="360" w:lineRule="exact"/>
        <w:rPr>
          <w:rFonts w:ascii="Times New Roman" w:hAnsi="Times New Roman" w:cs="Times New Roman"/>
          <w:color w:val="0000FF"/>
          <w:sz w:val="24"/>
          <w:szCs w:val="24"/>
        </w:rPr>
      </w:pPr>
      <w:r>
        <w:rPr>
          <w:rFonts w:ascii="Times New Roman" w:hAnsi="Times New Roman" w:cs="Times New Roman"/>
          <w:sz w:val="24"/>
          <w:szCs w:val="24"/>
        </w:rPr>
        <w:tab/>
        <w:t xml:space="preserve">Tanaka Paper Manufacturing Factory makes many different styles of </w:t>
      </w:r>
      <w:r>
        <w:rPr>
          <w:rFonts w:ascii="Times New Roman" w:hAnsi="Times New Roman" w:cs="Times New Roman"/>
          <w:i/>
          <w:sz w:val="24"/>
          <w:szCs w:val="24"/>
        </w:rPr>
        <w:t xml:space="preserve">washi, </w:t>
      </w:r>
      <w:r>
        <w:rPr>
          <w:rFonts w:ascii="Times New Roman" w:hAnsi="Times New Roman" w:cs="Times New Roman"/>
          <w:sz w:val="24"/>
          <w:szCs w:val="24"/>
        </w:rPr>
        <w:t xml:space="preserve">suitable for calligraphy, printing, and crafts. They also produce a remarkably thin filter paper, which is used in the urushi (lacquer) refinement process. Their paper is also used for art conservation for nationally recognized cultural properties. The Tanaka family harvests their own paper mulberry in fields near the factory, and the bark is processed by traditional methods on-site. Depending on the season, you may find paper mulberry growing, being steamed, or hanging to dry. The neighboring Oe Washi Museum offers more information and exhibits on </w:t>
      </w:r>
      <w:r>
        <w:rPr>
          <w:rFonts w:ascii="Times New Roman" w:hAnsi="Times New Roman" w:cs="Times New Roman"/>
          <w:i/>
          <w:sz w:val="24"/>
          <w:szCs w:val="24"/>
        </w:rPr>
        <w:t xml:space="preserve">washi </w:t>
      </w:r>
      <w:r>
        <w:rPr>
          <w:rFonts w:ascii="Times New Roman" w:hAnsi="Times New Roman" w:cs="Times New Roman"/>
          <w:sz w:val="24"/>
          <w:szCs w:val="24"/>
        </w:rPr>
        <w:t>production and uses.</w:t>
      </w:r>
    </w:p>
    <w:p w14:paraId="33EFE561" w14:textId="77777777" w:rsidR="0033423A" w:rsidRPr="004B6816" w:rsidRDefault="0033423A" w:rsidP="004B6816"/>
    <w:sectPr w:rsidR="0033423A" w:rsidRPr="004B681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CB192" w14:textId="77777777" w:rsidR="0009725F" w:rsidRDefault="0009725F" w:rsidP="002A6075">
      <w:r>
        <w:separator/>
      </w:r>
    </w:p>
  </w:endnote>
  <w:endnote w:type="continuationSeparator" w:id="0">
    <w:p w14:paraId="2004529A" w14:textId="77777777" w:rsidR="0009725F" w:rsidRDefault="0009725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545BD" w14:textId="77777777" w:rsidR="0009725F" w:rsidRDefault="0009725F" w:rsidP="002A6075">
      <w:r>
        <w:separator/>
      </w:r>
    </w:p>
  </w:footnote>
  <w:footnote w:type="continuationSeparator" w:id="0">
    <w:p w14:paraId="18F9D330" w14:textId="77777777" w:rsidR="0009725F" w:rsidRDefault="0009725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7D9"/>
    <w:rsid w:val="00051371"/>
    <w:rsid w:val="00053729"/>
    <w:rsid w:val="00057493"/>
    <w:rsid w:val="00080A4C"/>
    <w:rsid w:val="00082C34"/>
    <w:rsid w:val="0009452B"/>
    <w:rsid w:val="0009725F"/>
    <w:rsid w:val="000A30EF"/>
    <w:rsid w:val="000D1090"/>
    <w:rsid w:val="00155DF2"/>
    <w:rsid w:val="001677EA"/>
    <w:rsid w:val="00186583"/>
    <w:rsid w:val="001A167F"/>
    <w:rsid w:val="001A2F04"/>
    <w:rsid w:val="001D17E2"/>
    <w:rsid w:val="001E6D40"/>
    <w:rsid w:val="002156EE"/>
    <w:rsid w:val="00225510"/>
    <w:rsid w:val="0023046F"/>
    <w:rsid w:val="002415B8"/>
    <w:rsid w:val="00267B06"/>
    <w:rsid w:val="002A6075"/>
    <w:rsid w:val="00327E02"/>
    <w:rsid w:val="0033423A"/>
    <w:rsid w:val="00355B45"/>
    <w:rsid w:val="003824F4"/>
    <w:rsid w:val="003855B2"/>
    <w:rsid w:val="00391B8F"/>
    <w:rsid w:val="00395717"/>
    <w:rsid w:val="003B3C92"/>
    <w:rsid w:val="003B648F"/>
    <w:rsid w:val="003B7E88"/>
    <w:rsid w:val="003D07AE"/>
    <w:rsid w:val="003E11DD"/>
    <w:rsid w:val="0041082C"/>
    <w:rsid w:val="004139AF"/>
    <w:rsid w:val="0043322A"/>
    <w:rsid w:val="004548F4"/>
    <w:rsid w:val="00482CC9"/>
    <w:rsid w:val="004A46DE"/>
    <w:rsid w:val="004B2555"/>
    <w:rsid w:val="004B2AFB"/>
    <w:rsid w:val="004B6634"/>
    <w:rsid w:val="004B6816"/>
    <w:rsid w:val="004C0A1C"/>
    <w:rsid w:val="00506F27"/>
    <w:rsid w:val="00542A92"/>
    <w:rsid w:val="00563637"/>
    <w:rsid w:val="00567B8B"/>
    <w:rsid w:val="0057408B"/>
    <w:rsid w:val="0057415E"/>
    <w:rsid w:val="005C5727"/>
    <w:rsid w:val="005C6069"/>
    <w:rsid w:val="005F6464"/>
    <w:rsid w:val="00606451"/>
    <w:rsid w:val="00610462"/>
    <w:rsid w:val="0061687A"/>
    <w:rsid w:val="0062554F"/>
    <w:rsid w:val="00655DAA"/>
    <w:rsid w:val="006B709E"/>
    <w:rsid w:val="006C067C"/>
    <w:rsid w:val="006C52B1"/>
    <w:rsid w:val="006D6D86"/>
    <w:rsid w:val="006F2D4E"/>
    <w:rsid w:val="006F3C0E"/>
    <w:rsid w:val="00716281"/>
    <w:rsid w:val="00721860"/>
    <w:rsid w:val="00727F9F"/>
    <w:rsid w:val="00752520"/>
    <w:rsid w:val="007720D8"/>
    <w:rsid w:val="007A415D"/>
    <w:rsid w:val="007A5525"/>
    <w:rsid w:val="007C2A1D"/>
    <w:rsid w:val="007F3050"/>
    <w:rsid w:val="007F4D32"/>
    <w:rsid w:val="008262E9"/>
    <w:rsid w:val="00841C34"/>
    <w:rsid w:val="008726D0"/>
    <w:rsid w:val="0088645F"/>
    <w:rsid w:val="008B6DEB"/>
    <w:rsid w:val="008D2586"/>
    <w:rsid w:val="008E2210"/>
    <w:rsid w:val="008F6BAF"/>
    <w:rsid w:val="00956B71"/>
    <w:rsid w:val="009A0949"/>
    <w:rsid w:val="009B3896"/>
    <w:rsid w:val="009B4E2A"/>
    <w:rsid w:val="009B6D3D"/>
    <w:rsid w:val="009F3DBE"/>
    <w:rsid w:val="00A32A95"/>
    <w:rsid w:val="00A37520"/>
    <w:rsid w:val="00A71131"/>
    <w:rsid w:val="00A723A0"/>
    <w:rsid w:val="00AA0A24"/>
    <w:rsid w:val="00AB4298"/>
    <w:rsid w:val="00AF4658"/>
    <w:rsid w:val="00B0052F"/>
    <w:rsid w:val="00B03E44"/>
    <w:rsid w:val="00B05F2F"/>
    <w:rsid w:val="00B102F2"/>
    <w:rsid w:val="00B228CF"/>
    <w:rsid w:val="00B8780F"/>
    <w:rsid w:val="00BC07F6"/>
    <w:rsid w:val="00BC0E3B"/>
    <w:rsid w:val="00BC2526"/>
    <w:rsid w:val="00C10208"/>
    <w:rsid w:val="00C16D14"/>
    <w:rsid w:val="00C23451"/>
    <w:rsid w:val="00C275A7"/>
    <w:rsid w:val="00C520CA"/>
    <w:rsid w:val="00C70750"/>
    <w:rsid w:val="00C947AD"/>
    <w:rsid w:val="00CE4272"/>
    <w:rsid w:val="00CF1756"/>
    <w:rsid w:val="00CF432B"/>
    <w:rsid w:val="00CF4734"/>
    <w:rsid w:val="00D03ED1"/>
    <w:rsid w:val="00D1082C"/>
    <w:rsid w:val="00D3143A"/>
    <w:rsid w:val="00D35ADF"/>
    <w:rsid w:val="00D46967"/>
    <w:rsid w:val="00D914B1"/>
    <w:rsid w:val="00DD30C9"/>
    <w:rsid w:val="00DF1329"/>
    <w:rsid w:val="00E227A6"/>
    <w:rsid w:val="00E24D8E"/>
    <w:rsid w:val="00E3143B"/>
    <w:rsid w:val="00E55A5D"/>
    <w:rsid w:val="00E765D4"/>
    <w:rsid w:val="00EA2E31"/>
    <w:rsid w:val="00EB70C0"/>
    <w:rsid w:val="00EC0B82"/>
    <w:rsid w:val="00EE5D95"/>
    <w:rsid w:val="00F14CDF"/>
    <w:rsid w:val="00F420D7"/>
    <w:rsid w:val="00F43FB4"/>
    <w:rsid w:val="00F6239F"/>
    <w:rsid w:val="00FA0D44"/>
    <w:rsid w:val="00FD355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765D4"/>
    <w:rPr>
      <w:sz w:val="18"/>
      <w:szCs w:val="18"/>
    </w:rPr>
  </w:style>
  <w:style w:type="paragraph" w:styleId="ab">
    <w:name w:val="annotation text"/>
    <w:basedOn w:val="a"/>
    <w:link w:val="ac"/>
    <w:uiPriority w:val="99"/>
    <w:semiHidden/>
    <w:unhideWhenUsed/>
    <w:rsid w:val="00E765D4"/>
    <w:pPr>
      <w:jc w:val="left"/>
    </w:pPr>
  </w:style>
  <w:style w:type="character" w:customStyle="1" w:styleId="ac">
    <w:name w:val="コメント文字列 (文字)"/>
    <w:basedOn w:val="a0"/>
    <w:link w:val="ab"/>
    <w:uiPriority w:val="99"/>
    <w:semiHidden/>
    <w:rsid w:val="00E765D4"/>
  </w:style>
  <w:style w:type="paragraph" w:styleId="ad">
    <w:name w:val="annotation subject"/>
    <w:basedOn w:val="ab"/>
    <w:next w:val="ab"/>
    <w:link w:val="ae"/>
    <w:uiPriority w:val="99"/>
    <w:semiHidden/>
    <w:unhideWhenUsed/>
    <w:rsid w:val="00E765D4"/>
    <w:rPr>
      <w:b/>
      <w:bCs/>
    </w:rPr>
  </w:style>
  <w:style w:type="character" w:customStyle="1" w:styleId="ae">
    <w:name w:val="コメント内容 (文字)"/>
    <w:basedOn w:val="ac"/>
    <w:link w:val="ad"/>
    <w:uiPriority w:val="99"/>
    <w:semiHidden/>
    <w:rsid w:val="00E765D4"/>
    <w:rPr>
      <w:b/>
      <w:bCs/>
    </w:rPr>
  </w:style>
  <w:style w:type="paragraph" w:styleId="af">
    <w:name w:val="Revision"/>
    <w:hidden/>
    <w:uiPriority w:val="99"/>
    <w:semiHidden/>
    <w:rsid w:val="000972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06845404">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42095644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408943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20153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6128423">
      <w:bodyDiv w:val="1"/>
      <w:marLeft w:val="0"/>
      <w:marRight w:val="0"/>
      <w:marTop w:val="0"/>
      <w:marBottom w:val="0"/>
      <w:divBdr>
        <w:top w:val="none" w:sz="0" w:space="0" w:color="auto"/>
        <w:left w:val="none" w:sz="0" w:space="0" w:color="auto"/>
        <w:bottom w:val="none" w:sz="0" w:space="0" w:color="auto"/>
        <w:right w:val="none" w:sz="0" w:space="0" w:color="auto"/>
      </w:divBdr>
    </w:div>
    <w:div w:id="100186005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03609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6466788">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56EA1-35C6-48B9-A8AB-A74BCFCF1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205</Words>
  <Characters>1173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2022-11-08T12:19:00Z</dcterms:created>
  <dcterms:modified xsi:type="dcterms:W3CDTF">2022-11-08T12:19:00Z</dcterms:modified>
</cp:coreProperties>
</file>