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00F0" w14:textId="1254259E" w:rsidR="00552CCD" w:rsidRDefault="00552CCD" w:rsidP="00552CCD">
      <w:pPr>
        <w:spacing w:line="276" w:lineRule="auto"/>
        <w:rPr>
          <w:b/>
        </w:rPr>
      </w:pPr>
      <w:r>
        <w:rPr>
          <w:b/>
          <w:color w:val="404040"/>
          <w:spacing w:val="8"/>
        </w:rPr>
        <w:t>View from Ryuten Rest House</w:t>
      </w:r>
    </w:p>
    <w:p w14:paraId="3C98CEB4" w14:textId="77777777" w:rsidR="00552CCD" w:rsidRDefault="00552CCD" w:rsidP="00552CCD">
      <w:pPr>
        <w:spacing w:line="276" w:lineRule="auto"/>
      </w:pPr>
    </w:p>
    <w:p w14:paraId="4D3EAF39" w14:textId="77777777" w:rsidR="00552CCD" w:rsidRDefault="00552CCD" w:rsidP="00552CCD">
      <w:pPr>
        <w:spacing w:line="276" w:lineRule="auto"/>
        <w:rPr>
          <w:color w:val="404040"/>
          <w:spacing w:val="8"/>
        </w:rPr>
      </w:pPr>
      <w:r>
        <w:rPr>
          <w:color w:val="404040"/>
          <w:spacing w:val="8"/>
        </w:rPr>
        <w:t xml:space="preserve">The four walls of the Ryuten Rest House are completely open to its surroundings. The supporting pillars are slender enough that they do not obstruct the view in any direction. </w:t>
      </w:r>
    </w:p>
    <w:p w14:paraId="78D503C2" w14:textId="77777777" w:rsidR="00552CCD" w:rsidRDefault="00552CCD" w:rsidP="00552CCD">
      <w:pPr>
        <w:spacing w:line="276" w:lineRule="auto"/>
        <w:rPr>
          <w:color w:val="404040"/>
          <w:spacing w:val="8"/>
        </w:rPr>
      </w:pPr>
    </w:p>
    <w:p w14:paraId="1EFE1274" w14:textId="77777777" w:rsidR="00552CCD" w:rsidRDefault="00552CCD" w:rsidP="00552CCD">
      <w:pPr>
        <w:spacing w:line="276" w:lineRule="auto"/>
      </w:pPr>
      <w:r>
        <w:rPr>
          <w:color w:val="404040"/>
          <w:spacing w:val="8"/>
        </w:rPr>
        <w:t>Visible to the east are the Chishionomori Grove and the Cherry Tree Grove where a number of maple and cherry trees bring color to the garden in autumn and spring. The front of the house commands an almost complete 180-degree view of the garden’s lawn. The Cycad Garden filled with Cycas revoluta palms as well as the Yatsuhashi Bridge leading into the iris garden can be seen from the south side. On the south side is the garden’s kyokusui (meandering stream), its current a contrast to the slow-flowing rivulet that runs through the house. To the north are the Seiden Fields beyond them the rows of manicured tea shrubs of the tea plantation. Also in view is the rocky back side of Yuishinzan Hill, along with a large rhododendron bush flowering in white and surrounding a cascade-shaped stone arrangement.</w:t>
      </w:r>
    </w:p>
    <w:p w14:paraId="6FFA9C3B" w14:textId="77777777" w:rsidR="00EC4C39" w:rsidRPr="00552CCD" w:rsidRDefault="00EC4C39" w:rsidP="00552CCD">
      <w:pPr>
        <w:rPr>
          <w:rFonts w:eastAsia="Arial"/>
        </w:rPr>
      </w:pPr>
    </w:p>
    <w:sectPr w:rsidR="00EC4C39" w:rsidRPr="00552CC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52CCD"/>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2281699">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