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EC79" w14:textId="77777777" w:rsidR="0029440B" w:rsidRDefault="0029440B" w:rsidP="002944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Taki no Yakimochi (Grilled Rice Cakes)</w:t>
      </w:r>
    </w:p>
    <w:p w14:paraId="53ACAA88" w14:textId="77777777" w:rsidR="0029440B" w:rsidRDefault="0029440B" w:rsidP="002944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</w:rPr>
      </w:pPr>
    </w:p>
    <w:p w14:paraId="221715AD" w14:textId="77777777" w:rsidR="0029440B" w:rsidRDefault="0029440B" w:rsidP="002944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These traditional treats have been in production for more than 400 years. Local lore holds that the first lord of Tokushima, Hachisuka Iemasa (1558–1638), enjoyed </w:t>
      </w:r>
      <w:r>
        <w:rPr>
          <w:rFonts w:eastAsia="Times New Roman" w:cs="Times New Roman"/>
          <w:i/>
        </w:rPr>
        <w:t xml:space="preserve">taki no yakimochi </w:t>
      </w:r>
      <w:r>
        <w:rPr>
          <w:rFonts w:eastAsia="Times New Roman" w:cs="Times New Roman"/>
        </w:rPr>
        <w:t>and was presented with some to commemorate the completion of Tokushima Castle in 1586.</w:t>
      </w:r>
    </w:p>
    <w:p w14:paraId="6AA74165" w14:textId="77777777" w:rsidR="0029440B" w:rsidRDefault="0029440B" w:rsidP="002944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</w:p>
    <w:p w14:paraId="2D84BEB2" w14:textId="77777777" w:rsidR="0029440B" w:rsidRDefault="0029440B" w:rsidP="002944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Local spring water has been used for centuries to cook the adzuki beans for the rice cakes. Vendors take small balls of dough made from stone-ground rice flour, fill them with sweet-bean paste, then flatten them on the griddle with a chrysanthemum-patterned mold. The cakes are lightly grilled until crisp. Several shops around Mt. Bizan continue to produce the sweets in this time-honored way. </w:t>
      </w:r>
    </w:p>
    <w:p w14:paraId="00000357" w14:textId="719F6012" w:rsidR="003957B4" w:rsidRPr="0029440B" w:rsidRDefault="003957B4" w:rsidP="0029440B"/>
    <w:sectPr w:rsidR="003957B4" w:rsidRPr="0029440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9440B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B05FCB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