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23F2" w14:textId="77777777" w:rsidR="008C13A1" w:rsidRDefault="008C13A1" w:rsidP="008C13A1">
      <w:pPr>
        <w:jc w:val="left"/>
        <w:rPr>
          <w:rFonts w:ascii="Times New Roman" w:hAnsi="Times New Roman" w:cs="Times New Roman"/>
          <w:b/>
          <w:bCs/>
          <w:sz w:val="24"/>
          <w:szCs w:val="24"/>
        </w:rPr>
      </w:pPr>
      <w:r>
        <w:rPr>
          <w:rFonts w:ascii="Times New Roman" w:hAnsi="Times New Roman" w:cs="Times New Roman"/>
          <w:b/>
          <w:bCs/>
          <w:sz w:val="24"/>
          <w:szCs w:val="24"/>
        </w:rPr>
        <w:t>Shrine Theater</w:t>
      </w:r>
    </w:p>
    <w:p w14:paraId="260CEB88" w14:textId="77777777" w:rsidR="008C13A1" w:rsidRDefault="008C13A1" w:rsidP="008C13A1">
      <w:pPr>
        <w:jc w:val="left"/>
        <w:rPr>
          <w:rFonts w:ascii="Times New Roman" w:hAnsi="Times New Roman" w:cs="Times New Roman"/>
          <w:sz w:val="24"/>
          <w:szCs w:val="24"/>
        </w:rPr>
      </w:pPr>
    </w:p>
    <w:p w14:paraId="58B49A78" w14:textId="77777777" w:rsidR="008C13A1" w:rsidRDefault="008C13A1" w:rsidP="008C13A1">
      <w:pPr>
        <w:jc w:val="left"/>
        <w:rPr>
          <w:rFonts w:ascii="Times New Roman" w:hAnsi="Times New Roman" w:cs="Times New Roman"/>
          <w:sz w:val="24"/>
          <w:szCs w:val="24"/>
        </w:rPr>
      </w:pPr>
      <w:r>
        <w:rPr>
          <w:rFonts w:ascii="Times New Roman" w:hAnsi="Times New Roman" w:cs="Times New Roman"/>
          <w:sz w:val="24"/>
          <w:szCs w:val="24"/>
        </w:rPr>
        <w:t xml:space="preserve">Kamikatsu has a number of small outdoor stages called </w:t>
      </w:r>
      <w:r>
        <w:rPr>
          <w:rFonts w:ascii="Times New Roman" w:hAnsi="Times New Roman" w:cs="Times New Roman"/>
          <w:i/>
          <w:iCs/>
          <w:sz w:val="24"/>
          <w:szCs w:val="24"/>
        </w:rPr>
        <w:t>noson butai</w:t>
      </w:r>
      <w:r>
        <w:rPr>
          <w:rFonts w:ascii="Times New Roman" w:hAnsi="Times New Roman" w:cs="Times New Roman"/>
          <w:sz w:val="24"/>
          <w:szCs w:val="24"/>
        </w:rPr>
        <w:t xml:space="preserve"> next to Shinto shrines. Kabuki and puppet plays were performed in the autumn to give thanks to guardian deities for an abundant harvest. The stages are important for understanding the traditional customs of farmers, even though such performances, many dating back to the Edo period (1603–1867), have all but disappeared with the aging of the population.</w:t>
      </w:r>
    </w:p>
    <w:p w14:paraId="2396D42C" w14:textId="77777777" w:rsidR="008C13A1" w:rsidRDefault="008C13A1" w:rsidP="008C13A1">
      <w:pPr>
        <w:jc w:val="left"/>
        <w:rPr>
          <w:rFonts w:ascii="Times New Roman" w:hAnsi="Times New Roman" w:cs="Times New Roman"/>
          <w:sz w:val="24"/>
          <w:szCs w:val="24"/>
        </w:rPr>
      </w:pPr>
    </w:p>
    <w:p w14:paraId="6C566902" w14:textId="77777777" w:rsidR="008C13A1" w:rsidRDefault="008C13A1" w:rsidP="008C13A1">
      <w:pPr>
        <w:jc w:val="left"/>
        <w:rPr>
          <w:rFonts w:ascii="Times New Roman" w:hAnsi="Times New Roman" w:cs="Times New Roman"/>
          <w:sz w:val="24"/>
          <w:szCs w:val="24"/>
        </w:rPr>
      </w:pPr>
      <w:r>
        <w:rPr>
          <w:rFonts w:ascii="Times New Roman" w:hAnsi="Times New Roman" w:cs="Times New Roman"/>
          <w:sz w:val="24"/>
          <w:szCs w:val="24"/>
        </w:rPr>
        <w:t xml:space="preserve">Each settlement hamlet in Kamikatsu had a </w:t>
      </w:r>
      <w:r>
        <w:rPr>
          <w:rFonts w:ascii="Times New Roman" w:hAnsi="Times New Roman" w:cs="Times New Roman"/>
          <w:i/>
          <w:iCs/>
          <w:sz w:val="24"/>
          <w:szCs w:val="24"/>
        </w:rPr>
        <w:t>noson butai</w:t>
      </w:r>
      <w:r>
        <w:rPr>
          <w:rFonts w:ascii="Times New Roman" w:hAnsi="Times New Roman" w:cs="Times New Roman"/>
          <w:sz w:val="24"/>
          <w:szCs w:val="24"/>
        </w:rPr>
        <w:t>. Performances were staged by the settlement hamlet members or by troupes native to Tokushima Prefecture. The stages, though simple, were equipped with varying mechanisms such as trap doors and platforms for musicians and narrators.</w:t>
      </w:r>
    </w:p>
    <w:p w14:paraId="4A076770" w14:textId="77777777" w:rsidR="008C13A1" w:rsidRDefault="008C13A1" w:rsidP="008C13A1">
      <w:pPr>
        <w:jc w:val="left"/>
        <w:rPr>
          <w:rFonts w:ascii="Times New Roman" w:hAnsi="Times New Roman" w:cs="Times New Roman"/>
          <w:sz w:val="24"/>
          <w:szCs w:val="24"/>
        </w:rPr>
      </w:pPr>
    </w:p>
    <w:p w14:paraId="19181B51" w14:textId="77777777" w:rsidR="008C13A1" w:rsidRDefault="008C13A1" w:rsidP="008C13A1">
      <w:pPr>
        <w:jc w:val="left"/>
        <w:rPr>
          <w:rFonts w:ascii="Times New Roman" w:hAnsi="Times New Roman" w:cs="Times New Roman"/>
          <w:sz w:val="24"/>
          <w:szCs w:val="24"/>
        </w:rPr>
      </w:pPr>
      <w:r>
        <w:rPr>
          <w:rFonts w:ascii="Times New Roman" w:hAnsi="Times New Roman" w:cs="Times New Roman"/>
          <w:sz w:val="24"/>
          <w:szCs w:val="24"/>
        </w:rPr>
        <w:t>Today, portable shrines are paraded past the stages in October or November to show appreciation for a bountiful harvest.</w:t>
      </w:r>
    </w:p>
    <w:p w14:paraId="4CDCADEB" w14:textId="77777777" w:rsidR="008C13A1" w:rsidRDefault="008C13A1" w:rsidP="008C13A1">
      <w:pPr>
        <w:jc w:val="left"/>
        <w:rPr>
          <w:rFonts w:ascii="Times New Roman" w:hAnsi="Times New Roman" w:cs="Times New Roman"/>
          <w:sz w:val="24"/>
          <w:szCs w:val="24"/>
        </w:rPr>
      </w:pPr>
    </w:p>
    <w:p w14:paraId="4908F2C0" w14:textId="77777777" w:rsidR="008C13A1" w:rsidRDefault="008C13A1" w:rsidP="008C13A1">
      <w:pPr>
        <w:jc w:val="left"/>
        <w:rPr>
          <w:rFonts w:ascii="Times New Roman" w:hAnsi="Times New Roman" w:cs="Times New Roman"/>
          <w:b/>
          <w:bCs/>
          <w:sz w:val="24"/>
          <w:szCs w:val="24"/>
        </w:rPr>
      </w:pPr>
      <w:r>
        <w:rPr>
          <w:rFonts w:ascii="Times New Roman" w:hAnsi="Times New Roman" w:cs="Times New Roman"/>
          <w:b/>
          <w:bCs/>
          <w:sz w:val="24"/>
          <w:szCs w:val="24"/>
        </w:rPr>
        <w:t>Where</w:t>
      </w:r>
    </w:p>
    <w:p w14:paraId="77559C8B" w14:textId="77777777" w:rsidR="008C13A1" w:rsidRDefault="008C13A1" w:rsidP="008C13A1">
      <w:pPr>
        <w:pStyle w:val="ae"/>
        <w:numPr>
          <w:ilvl w:val="0"/>
          <w:numId w:val="9"/>
        </w:numPr>
        <w:ind w:leftChars="0"/>
        <w:jc w:val="left"/>
        <w:rPr>
          <w:rFonts w:ascii="Times New Roman" w:hAnsi="Times New Roman" w:cs="Times New Roman"/>
          <w:sz w:val="24"/>
        </w:rPr>
      </w:pPr>
      <w:r>
        <w:rPr>
          <w:rFonts w:ascii="Times New Roman" w:hAnsi="Times New Roman" w:cs="Times New Roman"/>
          <w:sz w:val="24"/>
        </w:rPr>
        <w:t>Ichiu: Hachiman Jinja Shrine</w:t>
      </w:r>
    </w:p>
    <w:p w14:paraId="2A6376CF" w14:textId="77777777" w:rsidR="008C13A1" w:rsidRDefault="008C13A1" w:rsidP="008C13A1">
      <w:pPr>
        <w:ind w:left="420"/>
        <w:jc w:val="left"/>
        <w:rPr>
          <w:rFonts w:ascii="Times New Roman" w:hAnsi="Times New Roman" w:cs="Times New Roman"/>
          <w:sz w:val="24"/>
          <w:szCs w:val="24"/>
        </w:rPr>
      </w:pPr>
      <w:r>
        <w:rPr>
          <w:rFonts w:ascii="Times New Roman" w:hAnsi="Times New Roman" w:cs="Times New Roman"/>
          <w:sz w:val="24"/>
          <w:szCs w:val="24"/>
        </w:rPr>
        <w:t>Stage mechanisms: Platform for a narrator</w:t>
      </w:r>
    </w:p>
    <w:p w14:paraId="44D1B5D8" w14:textId="77777777" w:rsidR="008C13A1" w:rsidRDefault="008C13A1" w:rsidP="008C13A1">
      <w:pPr>
        <w:pStyle w:val="ae"/>
        <w:numPr>
          <w:ilvl w:val="0"/>
          <w:numId w:val="9"/>
        </w:numPr>
        <w:ind w:leftChars="0"/>
        <w:jc w:val="left"/>
        <w:rPr>
          <w:rFonts w:ascii="Times New Roman" w:hAnsi="Times New Roman" w:cs="Times New Roman"/>
          <w:sz w:val="24"/>
        </w:rPr>
      </w:pPr>
      <w:r>
        <w:rPr>
          <w:rFonts w:ascii="Times New Roman" w:hAnsi="Times New Roman" w:cs="Times New Roman"/>
          <w:sz w:val="24"/>
        </w:rPr>
        <w:t>Kashihara: Akiba Jinja Shrine</w:t>
      </w:r>
    </w:p>
    <w:p w14:paraId="3C3A06B8" w14:textId="77777777" w:rsidR="008C13A1" w:rsidRDefault="008C13A1" w:rsidP="008C13A1">
      <w:pPr>
        <w:ind w:left="420"/>
        <w:jc w:val="left"/>
        <w:rPr>
          <w:rFonts w:ascii="Times New Roman" w:hAnsi="Times New Roman" w:cs="Times New Roman"/>
          <w:sz w:val="24"/>
        </w:rPr>
      </w:pPr>
      <w:r>
        <w:rPr>
          <w:rFonts w:ascii="Times New Roman" w:hAnsi="Times New Roman" w:cs="Times New Roman"/>
          <w:sz w:val="24"/>
          <w:szCs w:val="24"/>
        </w:rPr>
        <w:t>Stage mechanisms: Platform for a narrator</w:t>
      </w:r>
    </w:p>
    <w:p w14:paraId="1920A639" w14:textId="77777777" w:rsidR="008C13A1" w:rsidRDefault="008C13A1" w:rsidP="008C13A1">
      <w:pPr>
        <w:pStyle w:val="ae"/>
        <w:numPr>
          <w:ilvl w:val="0"/>
          <w:numId w:val="9"/>
        </w:numPr>
        <w:ind w:leftChars="0"/>
        <w:jc w:val="left"/>
        <w:rPr>
          <w:rFonts w:ascii="Times New Roman" w:hAnsi="Times New Roman" w:cs="Times New Roman"/>
          <w:sz w:val="24"/>
        </w:rPr>
      </w:pPr>
      <w:r>
        <w:rPr>
          <w:rFonts w:ascii="Times New Roman" w:hAnsi="Times New Roman" w:cs="Times New Roman"/>
          <w:sz w:val="24"/>
        </w:rPr>
        <w:t>Tanono: Shinmei Jinja Shrine</w:t>
      </w:r>
    </w:p>
    <w:p w14:paraId="1495A955" w14:textId="77777777" w:rsidR="008C13A1" w:rsidRDefault="008C13A1" w:rsidP="008C13A1">
      <w:pPr>
        <w:ind w:left="420"/>
        <w:jc w:val="left"/>
        <w:rPr>
          <w:rFonts w:ascii="Times New Roman" w:hAnsi="Times New Roman" w:cs="Times New Roman"/>
          <w:sz w:val="24"/>
        </w:rPr>
      </w:pPr>
      <w:r>
        <w:rPr>
          <w:rFonts w:ascii="Times New Roman" w:hAnsi="Times New Roman" w:cs="Times New Roman"/>
          <w:sz w:val="24"/>
          <w:szCs w:val="24"/>
        </w:rPr>
        <w:t>Stage mechanisms: Platform for a narrator</w:t>
      </w:r>
      <w:r>
        <w:rPr>
          <w:rFonts w:ascii="Times New Roman" w:hAnsi="Times New Roman" w:cs="Times New Roman"/>
          <w:sz w:val="24"/>
        </w:rPr>
        <w:t xml:space="preserve">, temporary </w:t>
      </w:r>
      <w:r>
        <w:rPr>
          <w:rFonts w:ascii="Times New Roman" w:hAnsi="Times New Roman" w:cs="Times New Roman"/>
          <w:i/>
          <w:iCs/>
          <w:sz w:val="24"/>
        </w:rPr>
        <w:t>hanamachi</w:t>
      </w:r>
      <w:r>
        <w:rPr>
          <w:rFonts w:ascii="Times New Roman" w:hAnsi="Times New Roman" w:cs="Times New Roman"/>
          <w:sz w:val="24"/>
        </w:rPr>
        <w:t xml:space="preserve"> passage</w:t>
      </w:r>
    </w:p>
    <w:p w14:paraId="5A961E6A" w14:textId="24C0B7D0" w:rsidR="0066166D" w:rsidRPr="008C13A1" w:rsidRDefault="0066166D" w:rsidP="008C13A1"/>
    <w:sectPr w:rsidR="0066166D" w:rsidRPr="008C13A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13A1"/>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107601">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