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2FAA" w14:textId="77777777" w:rsidR="00343398" w:rsidRDefault="00343398" w:rsidP="00343398">
      <w:pPr>
        <w:adjustRightInd w:val="0"/>
        <w:snapToGrid w:val="0"/>
        <w:spacing w:line="360" w:lineRule="exact"/>
        <w:rPr>
          <w:rFonts w:ascii="Times New Roman" w:hAnsi="Times New Roman" w:cs="Times New Roman"/>
          <w:b/>
          <w:bCs/>
        </w:rPr>
      </w:pPr>
      <w:bookmarkStart w:id="0" w:name="_Hlk52356617"/>
      <w:r>
        <w:rPr>
          <w:rFonts w:ascii="Times New Roman" w:hAnsi="Times New Roman" w:cs="Times New Roman"/>
          <w:b/>
          <w:bCs/>
        </w:rPr>
        <w:t>Higashi-Juhachiken Turret</w:t>
      </w:r>
    </w:p>
    <w:bookmarkEnd w:id="0"/>
    <w:p w14:paraId="1E2F7AAE" w14:textId="77777777" w:rsidR="00343398" w:rsidRDefault="00343398" w:rsidP="00343398">
      <w:pPr>
        <w:adjustRightInd w:val="0"/>
        <w:snapToGrid w:val="0"/>
        <w:spacing w:line="360" w:lineRule="exact"/>
        <w:rPr>
          <w:rFonts w:ascii="Times New Roman" w:hAnsi="Times New Roman" w:cs="Times New Roman"/>
        </w:rPr>
      </w:pPr>
    </w:p>
    <w:p w14:paraId="1E822AAC" w14:textId="77777777" w:rsidR="00343398" w:rsidRDefault="00343398" w:rsidP="00343398">
      <w:pPr>
        <w:adjustRightInd w:val="0"/>
        <w:snapToGrid w:val="0"/>
        <w:spacing w:line="360" w:lineRule="exact"/>
        <w:rPr>
          <w:rFonts w:ascii="Times New Roman" w:hAnsi="Times New Roman" w:cs="Times New Roman"/>
        </w:rPr>
      </w:pPr>
      <w:r>
        <w:rPr>
          <w:rFonts w:ascii="Times New Roman" w:hAnsi="Times New Roman" w:cs="Times New Roman"/>
        </w:rPr>
        <w:t>The Higashi-Juhachiken Turret (“eastern 18-</w:t>
      </w:r>
      <w:r>
        <w:rPr>
          <w:rFonts w:ascii="Times New Roman" w:hAnsi="Times New Roman" w:cs="Times New Roman"/>
          <w:i/>
        </w:rPr>
        <w:t>ken</w:t>
      </w:r>
      <w:r>
        <w:rPr>
          <w:rFonts w:ascii="Times New Roman" w:hAnsi="Times New Roman" w:cs="Times New Roman"/>
        </w:rPr>
        <w:t xml:space="preserve">-long turret”) was a wooden turret dating from the early seventeenth century. A </w:t>
      </w:r>
      <w:r>
        <w:rPr>
          <w:rFonts w:ascii="Times New Roman" w:hAnsi="Times New Roman" w:cs="Times New Roman"/>
          <w:i/>
        </w:rPr>
        <w:t>ken</w:t>
      </w:r>
      <w:r>
        <w:rPr>
          <w:rFonts w:ascii="Times New Roman" w:hAnsi="Times New Roman" w:cs="Times New Roman"/>
        </w:rPr>
        <w:t xml:space="preserve"> is an old measurement roughly equivalent to 1.82 meters. Curiously, while this turret was 34 meters in length, the neighboring Kita-Juhachiken Turret (“northern 18-</w:t>
      </w:r>
      <w:r>
        <w:rPr>
          <w:rFonts w:ascii="Times New Roman" w:hAnsi="Times New Roman" w:cs="Times New Roman"/>
          <w:i/>
          <w:iCs/>
        </w:rPr>
        <w:t>ken</w:t>
      </w:r>
      <w:r>
        <w:rPr>
          <w:rFonts w:ascii="Times New Roman" w:hAnsi="Times New Roman" w:cs="Times New Roman"/>
        </w:rPr>
        <w:t>-long turret”) was 40 meters long.</w:t>
      </w:r>
    </w:p>
    <w:p w14:paraId="02ABCA93" w14:textId="77777777" w:rsidR="00343398" w:rsidRDefault="00343398" w:rsidP="00343398">
      <w:pPr>
        <w:adjustRightInd w:val="0"/>
        <w:snapToGrid w:val="0"/>
        <w:spacing w:line="360" w:lineRule="exact"/>
        <w:ind w:firstLine="840"/>
        <w:rPr>
          <w:rFonts w:ascii="Times New Roman" w:hAnsi="Times New Roman" w:cs="Times New Roman"/>
        </w:rPr>
      </w:pPr>
      <w:r>
        <w:rPr>
          <w:rFonts w:ascii="Times New Roman" w:hAnsi="Times New Roman" w:cs="Times New Roman"/>
        </w:rPr>
        <w:t>In the 2016 earthquake, both the turret and the wall beneath it collapsed onto the shrine office below. Currently, 1,900 stones as well as other structural elements from this location have been sorted, catalogued, and placed in storage pending the start of restoration work.</w:t>
      </w:r>
    </w:p>
    <w:p w14:paraId="42DDC523" w14:textId="77777777" w:rsidR="00326853" w:rsidRPr="00343398" w:rsidRDefault="00326853" w:rsidP="00343398"/>
    <w:sectPr w:rsidR="00326853" w:rsidRPr="00343398">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3398"/>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887947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2022-11-08T13:55:00Z</dcterms:created>
  <dcterms:modified xsi:type="dcterms:W3CDTF">2022-11-08T13:55:00Z</dcterms:modified>
</cp:coreProperties>
</file>