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6848" w14:textId="77777777" w:rsidR="000115EE" w:rsidRDefault="000115EE" w:rsidP="000115EE">
      <w:pPr>
        <w:adjustRightInd w:val="0"/>
        <w:snapToGrid w:val="0"/>
        <w:spacing w:line="360" w:lineRule="exact"/>
        <w:rPr>
          <w:rFonts w:ascii="Times New Roman" w:hAnsi="Times New Roman" w:cs="Times New Roman"/>
          <w:b/>
          <w:bCs/>
        </w:rPr>
      </w:pPr>
      <w:bookmarkStart w:id="0" w:name="_Hlk52356659"/>
      <w:r>
        <w:rPr>
          <w:rFonts w:ascii="Times New Roman" w:hAnsi="Times New Roman" w:cs="Times New Roman"/>
          <w:b/>
          <w:bCs/>
        </w:rPr>
        <w:t>Kuragari Tsuro</w:t>
      </w:r>
    </w:p>
    <w:bookmarkEnd w:id="0"/>
    <w:p w14:paraId="5E604B53" w14:textId="77777777" w:rsidR="000115EE" w:rsidRDefault="000115EE" w:rsidP="000115EE">
      <w:pPr>
        <w:adjustRightInd w:val="0"/>
        <w:snapToGrid w:val="0"/>
        <w:spacing w:line="360" w:lineRule="exact"/>
        <w:rPr>
          <w:rFonts w:ascii="Times New Roman" w:hAnsi="Times New Roman" w:cs="Times New Roman"/>
        </w:rPr>
      </w:pPr>
    </w:p>
    <w:p w14:paraId="2F369FB2" w14:textId="77777777" w:rsidR="000115EE" w:rsidRDefault="000115EE" w:rsidP="000115EE">
      <w:pPr>
        <w:adjustRightInd w:val="0"/>
        <w:snapToGrid w:val="0"/>
        <w:spacing w:line="360" w:lineRule="exact"/>
        <w:rPr>
          <w:rFonts w:ascii="Times New Roman" w:hAnsi="Times New Roman" w:cs="Times New Roman"/>
        </w:rPr>
      </w:pPr>
      <w:r>
        <w:rPr>
          <w:rFonts w:ascii="Times New Roman" w:hAnsi="Times New Roman" w:cs="Times New Roman"/>
        </w:rPr>
        <w:t xml:space="preserve">The Kuragari Tsuro (“dark passage”) is a 7-meter-wide T-shaped underground passage that runs beneath the Honmaru Goten Palace. The longer leg runs 82 meters east to west and the shorter leg runs 44 meters north to south. The passageway has thick stone walls bonded with mortar to keep out rainwater. A staircase midway along the east-west leg of the passage leads up to the main hall area of the Honmaru Goten Palace above. </w:t>
      </w:r>
    </w:p>
    <w:p w14:paraId="5D994E39" w14:textId="77777777" w:rsidR="000115EE" w:rsidRDefault="000115EE" w:rsidP="000115EE">
      <w:pPr>
        <w:adjustRightInd w:val="0"/>
        <w:snapToGrid w:val="0"/>
        <w:spacing w:line="360" w:lineRule="exact"/>
        <w:ind w:firstLine="840"/>
        <w:rPr>
          <w:rFonts w:ascii="Times New Roman" w:hAnsi="Times New Roman" w:cs="Times New Roman"/>
        </w:rPr>
      </w:pPr>
      <w:r>
        <w:rPr>
          <w:rFonts w:ascii="Times New Roman" w:hAnsi="Times New Roman" w:cs="Times New Roman"/>
        </w:rPr>
        <w:t xml:space="preserve">While the palace is a partial reproduction dating from 2005, the stone base, of which this passage is a part, is original. The gorgeously decorated tatami rooms in the palace above were mainly used by the daimyo for official meetings and ceremonies; they were not living spaces. </w:t>
      </w:r>
    </w:p>
    <w:p w14:paraId="42DDC523" w14:textId="77777777" w:rsidR="00326853" w:rsidRPr="000115EE" w:rsidRDefault="00326853" w:rsidP="000115EE"/>
    <w:sectPr w:rsidR="00326853" w:rsidRPr="000115EE">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5EE"/>
    <w:rsid w:val="00011B52"/>
    <w:rsid w:val="00012EFB"/>
    <w:rsid w:val="0001316C"/>
    <w:rsid w:val="000139A4"/>
    <w:rsid w:val="00014781"/>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FBE"/>
    <w:rsid w:val="0043322A"/>
    <w:rsid w:val="00434FAB"/>
    <w:rsid w:val="004376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游ゴシック" w:eastAsia="游ゴシック" w:hAnsi="Courier New" w:cs="Courier New"/>
      <w:kern w:val="2"/>
      <w:sz w:val="22"/>
      <w:szCs w:val="22"/>
    </w:rPr>
  </w:style>
  <w:style w:type="character" w:customStyle="1" w:styleId="af0">
    <w:name w:val="書式なし (文字)"/>
    <w:basedOn w:val="a0"/>
    <w:link w:val="af"/>
    <w:uiPriority w:val="99"/>
    <w:semiHidden/>
    <w:rsid w:val="004249DC"/>
    <w:rPr>
      <w:rFonts w:ascii="游ゴシック" w:eastAsia="游ゴシック"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4774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2022-11-08T13:55:00Z</dcterms:created>
  <dcterms:modified xsi:type="dcterms:W3CDTF">2022-11-08T13:55:00Z</dcterms:modified>
</cp:coreProperties>
</file>