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9933" w14:textId="77777777" w:rsidR="004B0B33" w:rsidRDefault="004B0B33" w:rsidP="004B0B33">
      <w:pPr>
        <w:rPr>
          <w:b/>
          <w:bCs/>
          <w:color w:val="000000"/>
        </w:rPr>
      </w:pPr>
      <w:r>
        <w:rPr>
          <w:b/>
          <w:bCs/>
          <w:color w:val="000000"/>
        </w:rPr>
        <w:t>Gundari Myo</w:t>
      </w:r>
      <w:r>
        <w:rPr>
          <w:b/>
          <w:color w:val="000000"/>
        </w:rPr>
        <w:t>-</w:t>
      </w:r>
      <w:r>
        <w:rPr>
          <w:b/>
          <w:bCs/>
          <w:color w:val="000000"/>
        </w:rPr>
        <w:t>o Stone Carving</w:t>
      </w:r>
    </w:p>
    <w:p w14:paraId="70C12C9D" w14:textId="77777777" w:rsidR="004B0B33" w:rsidRDefault="004B0B33" w:rsidP="004B0B33"/>
    <w:p w14:paraId="3DD9833D" w14:textId="77777777" w:rsidR="004B0B33" w:rsidRDefault="004B0B33" w:rsidP="004B0B33">
      <w:r>
        <w:rPr>
          <w:color w:val="000000"/>
        </w:rPr>
        <w:t xml:space="preserve">Within the temple garden there is a waterfall with a stone carving of Gundari Myo-o, a fearsome, multi-armed warrior figure, surrounded by flames. Gundari is one of the five Myo-o, or Wisdom Kings, in Buddhist iconography. These guardian deities protect the Buddhist faith, subdue evil, and help believers overcome obstacles to enlightenment, such as passion and material desires. Gundari Myo-o dispenses Amrita, the nectar of immortality, which is represented by the waterfall in the garden. </w:t>
      </w:r>
    </w:p>
    <w:p w14:paraId="5C8C8CE8" w14:textId="77777777" w:rsidR="004B0B33" w:rsidRDefault="004B0B33" w:rsidP="004B0B33"/>
    <w:p w14:paraId="170680A4" w14:textId="77777777" w:rsidR="004B0B33" w:rsidRDefault="004B0B33" w:rsidP="004B0B33">
      <w:r>
        <w:rPr>
          <w:color w:val="000000"/>
        </w:rPr>
        <w:t xml:space="preserve">The Myo-o derive from Hindu deities, and Gundari is the Buddhist representation of Kundali. </w:t>
      </w:r>
    </w:p>
    <w:p w14:paraId="0715F531" w14:textId="68F75A36" w:rsidR="00DB44A0" w:rsidRPr="004B0B33" w:rsidRDefault="00DB44A0" w:rsidP="004B0B33">
      <w:pPr>
        <w:rPr>
          <w:rFonts w:eastAsiaTheme="minorEastAsia"/>
        </w:rPr>
      </w:pPr>
    </w:p>
    <w:sectPr w:rsidR="00DB44A0" w:rsidRPr="004B0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B0B33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2022-11-15T04:52:00Z</dcterms:created>
  <dcterms:modified xsi:type="dcterms:W3CDTF">2022-11-15T04:52:00Z</dcterms:modified>
</cp:coreProperties>
</file>