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BB29" w14:textId="77777777" w:rsidR="00704356" w:rsidRDefault="00704356" w:rsidP="00704356">
      <w:pPr>
        <w:tabs>
          <w:tab w:val="left" w:pos="284"/>
        </w:tabs>
        <w:jc w:val="left"/>
        <w:rPr>
          <w:rFonts w:eastAsia="Times New Roman" w:cs="Times New Roman"/>
          <w:b/>
          <w:bCs/>
          <w:color w:val="000000"/>
          <w:sz w:val="24"/>
          <w:szCs w:val="24"/>
          <w:bdr w:val="none" w:sz="0" w:space="0" w:color="auto" w:frame="1"/>
          <w:lang w:val="en-US"/>
          <w14:textOutline w14:w="0" w14:cap="flat" w14:cmpd="sng" w14:algn="ctr">
            <w14:noFill/>
            <w14:prstDash w14:val="solid"/>
            <w14:bevel/>
          </w14:textOutline>
        </w:rPr>
      </w:pPr>
      <w:r>
        <w:rPr>
          <w:rFonts w:eastAsia="Century" w:cs="Times New Roman"/>
          <w:b/>
          <w:bCs/>
          <w:color w:val="000000"/>
          <w:sz w:val="24"/>
          <w:szCs w:val="24"/>
          <w:bdr w:val="none" w:sz="0" w:space="0" w:color="auto" w:frame="1"/>
          <w:lang w:val="en-US"/>
          <w14:textOutline w14:w="0" w14:cap="flat" w14:cmpd="sng" w14:algn="ctr">
            <w14:noFill/>
            <w14:prstDash w14:val="solid"/>
            <w14:bevel/>
          </w14:textOutline>
        </w:rPr>
        <w:t>Fortune-Telling Stones: Omokaru-ishi</w:t>
      </w:r>
    </w:p>
    <w:p w14:paraId="5A6114F5" w14:textId="77777777" w:rsidR="00704356" w:rsidRDefault="00704356" w:rsidP="00704356">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These stones are called the Omokaru-ishi. They are used for fortune</w:t>
      </w:r>
      <w:r>
        <w:rPr>
          <w:rFonts w:eastAsia="Century" w:cs="Times New Roman"/>
          <w:color w:val="000000"/>
          <w:sz w:val="24"/>
          <w:szCs w:val="24"/>
          <w:bdr w:val="none" w:sz="0" w:space="0" w:color="auto" w:frame="1"/>
          <w:lang w:val="en-US"/>
          <w14:textOutline w14:w="0" w14:cap="flat" w14:cmpd="sng" w14:algn="ctr">
            <w14:noFill/>
            <w14:prstDash w14:val="solid"/>
            <w14:bevel/>
          </w14:textOutline>
        </w:rPr>
        <w:t>-</w:t>
      </w:r>
      <w:r>
        <w:rPr>
          <w:color w:val="000000"/>
          <w:sz w:val="24"/>
          <w:szCs w:val="24"/>
          <w:bdr w:val="none" w:sz="0" w:space="0" w:color="auto" w:frame="1"/>
          <w:lang w:val="en-US"/>
          <w14:textOutline w14:w="0" w14:cap="flat" w14:cmpd="sng" w14:algn="ctr">
            <w14:noFill/>
            <w14:prstDash w14:val="solid"/>
            <w14:bevel/>
          </w14:textOutline>
        </w:rPr>
        <w:t>telling, specifically to check if a wish or goal will come true.</w:t>
      </w:r>
    </w:p>
    <w:p w14:paraId="596DE361" w14:textId="77777777" w:rsidR="00704356" w:rsidRDefault="00704356" w:rsidP="00704356">
      <w:pPr>
        <w:tabs>
          <w:tab w:val="left" w:pos="284"/>
        </w:tabs>
        <w:jc w:val="left"/>
        <w:rPr>
          <w:rFonts w:eastAsia="Times New Roman" w:cs="Times New Roman"/>
          <w:color w:val="000000"/>
          <w:sz w:val="24"/>
          <w:szCs w:val="24"/>
          <w:bdr w:val="none" w:sz="0" w:space="0" w:color="auto" w:frame="1"/>
          <w:lang w:val="en-US"/>
          <w14:textOutline w14:w="0" w14:cap="flat" w14:cmpd="sng" w14:algn="ctr">
            <w14:noFill/>
            <w14:prstDash w14:val="solid"/>
            <w14:bevel/>
          </w14:textOutline>
        </w:rPr>
      </w:pPr>
    </w:p>
    <w:p w14:paraId="67B8DB0D" w14:textId="77777777" w:rsidR="00704356" w:rsidRDefault="00704356" w:rsidP="00704356">
      <w:pPr>
        <w:tabs>
          <w:tab w:val="left" w:pos="284"/>
        </w:tabs>
        <w:jc w:val="left"/>
        <w:rPr>
          <w:rFonts w:eastAsia="Times New Roman" w:cs="Times New Roman"/>
          <w:color w:val="000000"/>
          <w:sz w:val="24"/>
          <w:szCs w:val="24"/>
          <w:bdr w:val="none" w:sz="0" w:space="0" w:color="auto" w:frame="1"/>
          <w:lang w:val="en-US"/>
          <w14:textOutline w14:w="0" w14:cap="flat" w14:cmpd="sng" w14:algn="ctr">
            <w14:noFill/>
            <w14:prstDash w14:val="solid"/>
            <w14:bevel/>
          </w14:textOutline>
        </w:rPr>
      </w:pPr>
      <w:r>
        <w:rPr>
          <w:rFonts w:eastAsia="Century" w:cs="Times New Roman"/>
          <w:color w:val="000000"/>
          <w:sz w:val="24"/>
          <w:szCs w:val="24"/>
          <w:bdr w:val="none" w:sz="0" w:space="0" w:color="auto" w:frame="1"/>
          <w:lang w:val="en-US"/>
          <w14:textOutline w14:w="0" w14:cap="flat" w14:cmpd="sng" w14:algn="ctr">
            <w14:noFill/>
            <w14:prstDash w14:val="solid"/>
            <w14:bevel/>
          </w14:textOutline>
        </w:rPr>
        <w:t>To perform the ritual:</w:t>
      </w:r>
    </w:p>
    <w:p w14:paraId="39B86142" w14:textId="77777777" w:rsidR="00704356" w:rsidRDefault="00704356" w:rsidP="00704356">
      <w:pPr>
        <w:pStyle w:val="Body"/>
        <w:tabs>
          <w:tab w:val="left" w:pos="284"/>
        </w:tabs>
        <w:jc w:val="left"/>
        <w:rPr>
          <w:rFonts w:ascii="Times New Roman" w:eastAsia="Times New Roman" w:hAnsi="Times New Roman" w:cs="Times New Roman"/>
          <w:kern w:val="0"/>
          <w:sz w:val="24"/>
          <w:szCs w:val="24"/>
          <w:bdr w:val="none" w:sz="0" w:space="0" w:color="auto"/>
          <w:lang w:val="en-US"/>
        </w:rPr>
      </w:pPr>
    </w:p>
    <w:p w14:paraId="7177EB27" w14:textId="77777777" w:rsidR="00704356" w:rsidRDefault="00704356" w:rsidP="00704356">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hAnsi="Times New Roman" w:cs="Times New Roman"/>
          <w:sz w:val="24"/>
          <w:szCs w:val="24"/>
          <w:lang w:val="en-US"/>
        </w:rPr>
      </w:pPr>
      <w:r>
        <w:rPr>
          <w:rFonts w:ascii="Times New Roman" w:eastAsia="Arial Unicode MS" w:hAnsi="Times New Roman" w:cs="Times New Roman"/>
          <w:sz w:val="24"/>
          <w:szCs w:val="24"/>
          <w:lang w:val="en-US"/>
        </w:rPr>
        <w:t>Facing the shrine, bow twice, clap twice, then bow a final time.</w:t>
      </w:r>
    </w:p>
    <w:p w14:paraId="208530A1" w14:textId="77777777" w:rsidR="00704356" w:rsidRDefault="00704356" w:rsidP="00704356">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hAnsi="Times New Roman"/>
          <w:sz w:val="24"/>
          <w:szCs w:val="22"/>
          <w:lang w:val="en-US"/>
        </w:rPr>
      </w:pPr>
      <w:r>
        <w:rPr>
          <w:rFonts w:ascii="Times New Roman" w:hAnsi="Times New Roman"/>
          <w:kern w:val="0"/>
          <w:sz w:val="24"/>
          <w:szCs w:val="22"/>
          <w:lang w:val="en-US"/>
        </w:rPr>
        <w:t>Choose any one of the three stones.</w:t>
      </w:r>
    </w:p>
    <w:p w14:paraId="30A754E6" w14:textId="77777777" w:rsidR="00704356" w:rsidRDefault="00704356" w:rsidP="00704356">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hAnsi="Times New Roman"/>
          <w:sz w:val="24"/>
          <w:szCs w:val="22"/>
          <w:lang w:val="en-US"/>
        </w:rPr>
      </w:pPr>
      <w:r>
        <w:rPr>
          <w:rFonts w:ascii="Times New Roman" w:hAnsi="Times New Roman"/>
          <w:kern w:val="0"/>
          <w:sz w:val="24"/>
          <w:szCs w:val="22"/>
          <w:lang w:val="en-US"/>
        </w:rPr>
        <w:t>Lift the stone, feel its weight, then put it back down.</w:t>
      </w:r>
    </w:p>
    <w:p w14:paraId="1E70CF2D" w14:textId="77777777" w:rsidR="00704356" w:rsidRDefault="00704356" w:rsidP="00704356">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hAnsi="Times New Roman"/>
          <w:sz w:val="24"/>
          <w:szCs w:val="22"/>
          <w:lang w:val="en-US"/>
        </w:rPr>
      </w:pPr>
      <w:r>
        <w:rPr>
          <w:rFonts w:ascii="Times New Roman" w:hAnsi="Times New Roman"/>
          <w:kern w:val="0"/>
          <w:sz w:val="24"/>
          <w:szCs w:val="22"/>
          <w:lang w:val="en-US"/>
        </w:rPr>
        <w:t xml:space="preserve">Make a wish or think about a </w:t>
      </w:r>
      <w:r>
        <w:rPr>
          <w:rFonts w:ascii="Times New Roman" w:hAnsi="Times New Roman" w:cs="Times New Roman"/>
          <w:kern w:val="0"/>
          <w:sz w:val="24"/>
          <w:szCs w:val="24"/>
          <w:lang w:val="en-US"/>
        </w:rPr>
        <w:t xml:space="preserve">personal </w:t>
      </w:r>
      <w:r>
        <w:rPr>
          <w:rFonts w:ascii="Times New Roman" w:hAnsi="Times New Roman"/>
          <w:kern w:val="0"/>
          <w:sz w:val="24"/>
          <w:szCs w:val="22"/>
          <w:lang w:val="en-US"/>
        </w:rPr>
        <w:t>goal.</w:t>
      </w:r>
    </w:p>
    <w:p w14:paraId="68C8C018" w14:textId="77777777" w:rsidR="00704356" w:rsidRDefault="00704356" w:rsidP="00704356">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hAnsi="Times New Roman"/>
          <w:sz w:val="24"/>
          <w:szCs w:val="22"/>
          <w:lang w:val="en-US"/>
        </w:rPr>
      </w:pPr>
      <w:r>
        <w:rPr>
          <w:rFonts w:ascii="Times New Roman" w:hAnsi="Times New Roman"/>
          <w:kern w:val="0"/>
          <w:sz w:val="24"/>
          <w:szCs w:val="22"/>
          <w:lang w:val="en-US"/>
        </w:rPr>
        <w:t>Lift the same stone again.</w:t>
      </w:r>
    </w:p>
    <w:p w14:paraId="787E553F" w14:textId="77777777" w:rsidR="00704356" w:rsidRDefault="00704356" w:rsidP="00704356">
      <w:pPr>
        <w:pStyle w:val="Body"/>
        <w:tabs>
          <w:tab w:val="left" w:pos="284"/>
        </w:tabs>
        <w:jc w:val="left"/>
        <w:rPr>
          <w:rFonts w:ascii="Times New Roman" w:hAnsi="Times New Roman"/>
          <w:kern w:val="0"/>
          <w:sz w:val="24"/>
          <w:szCs w:val="22"/>
          <w:lang w:val="en-US"/>
        </w:rPr>
      </w:pPr>
    </w:p>
    <w:p w14:paraId="21994DBF" w14:textId="77777777" w:rsidR="00704356" w:rsidRDefault="00704356" w:rsidP="00704356">
      <w:pPr>
        <w:pStyle w:val="Body"/>
        <w:tabs>
          <w:tab w:val="left" w:pos="284"/>
        </w:tabs>
        <w:jc w:val="left"/>
        <w:rPr>
          <w:rFonts w:ascii="Times New Roman" w:hAnsi="Times New Roman"/>
          <w:kern w:val="0"/>
          <w:sz w:val="24"/>
          <w:szCs w:val="22"/>
          <w:lang w:val="en-US"/>
        </w:rPr>
      </w:pPr>
      <w:r>
        <w:rPr>
          <w:rFonts w:ascii="Times New Roman" w:hAnsi="Times New Roman"/>
          <w:kern w:val="0"/>
          <w:sz w:val="24"/>
          <w:szCs w:val="22"/>
          <w:lang w:val="en-US"/>
        </w:rPr>
        <w:t xml:space="preserve">Did the stone feel lighter or heavier the second time around? According to tradition, if it felt lighter, your wish will come true. If it felt heavier, keep working at it, and maybe </w:t>
      </w:r>
      <w:r>
        <w:rPr>
          <w:rFonts w:ascii="Times New Roman" w:hAnsi="Times New Roman" w:cs="Times New Roman"/>
          <w:kern w:val="0"/>
          <w:sz w:val="24"/>
          <w:szCs w:val="24"/>
          <w:lang w:val="en-US"/>
        </w:rPr>
        <w:t>your wish</w:t>
      </w:r>
      <w:r>
        <w:rPr>
          <w:rFonts w:ascii="Times New Roman" w:hAnsi="Times New Roman"/>
          <w:kern w:val="0"/>
          <w:sz w:val="24"/>
          <w:szCs w:val="22"/>
          <w:lang w:val="en-US"/>
        </w:rPr>
        <w:t xml:space="preserve"> will come true in the future.</w:t>
      </w:r>
    </w:p>
    <w:p w14:paraId="4D957F25" w14:textId="71D4847F" w:rsidR="009D6E22" w:rsidRPr="00704356" w:rsidRDefault="009D6E22" w:rsidP="00704356"/>
    <w:sectPr w:rsidR="009D6E22" w:rsidRPr="007043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04356"/>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2022-11-15T05:03:00Z</dcterms:created>
  <dcterms:modified xsi:type="dcterms:W3CDTF">2022-11-15T05:03:00Z</dcterms:modified>
</cp:coreProperties>
</file>