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B019" w14:textId="77777777" w:rsidR="00976AD0" w:rsidRDefault="00976AD0" w:rsidP="00976AD0">
      <w:pPr>
        <w:widowControl/>
        <w:tabs>
          <w:tab w:val="left" w:pos="284"/>
        </w:tabs>
        <w:jc w:val="left"/>
        <w:rPr>
          <w:rFonts w:eastAsia="ＭＳ 明朝" w:cs="Times New Roman"/>
          <w:b/>
          <w:bCs/>
          <w:sz w:val="24"/>
          <w:szCs w:val="28"/>
          <w:bdr w:val="none" w:sz="0" w:space="0" w:color="auto" w:frame="1"/>
          <w:lang w:val="en-US" w:eastAsia="en-US"/>
        </w:rPr>
      </w:pPr>
      <w:r>
        <w:rPr>
          <w:rFonts w:eastAsia="ＭＳ 明朝" w:cs="Times New Roman"/>
          <w:b/>
          <w:bCs/>
          <w:sz w:val="24"/>
          <w:szCs w:val="28"/>
          <w:bdr w:val="none" w:sz="0" w:space="0" w:color="auto" w:frame="1"/>
          <w:lang w:val="en-US" w:eastAsia="en-US"/>
        </w:rPr>
        <w:t>Omoto-sha</w:t>
      </w:r>
    </w:p>
    <w:p w14:paraId="29187777" w14:textId="77777777" w:rsidR="00976AD0" w:rsidRDefault="00976AD0" w:rsidP="00976AD0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Tamomi no Sukune was the first head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priest </w:t>
      </w:r>
      <w:r>
        <w:rPr>
          <w:sz w:val="24"/>
          <w:szCs w:val="24"/>
          <w:bdr w:val="none" w:sz="0" w:space="0" w:color="auto" w:frame="1"/>
          <w:lang w:val="en-US"/>
        </w:rPr>
        <w:t xml:space="preserve">of Sumiyoshi Taisha.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Empress-regent Jingū </w:t>
      </w:r>
      <w:r>
        <w:rPr>
          <w:sz w:val="24"/>
          <w:szCs w:val="24"/>
          <w:bdr w:val="none" w:sz="0" w:space="0" w:color="auto" w:frame="1"/>
          <w:lang w:val="en-US"/>
        </w:rPr>
        <w:t xml:space="preserve">entrusted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him </w:t>
      </w:r>
      <w:r>
        <w:rPr>
          <w:sz w:val="24"/>
          <w:szCs w:val="24"/>
          <w:bdr w:val="none" w:sz="0" w:space="0" w:color="auto" w:frame="1"/>
          <w:lang w:val="en-US"/>
        </w:rPr>
        <w:t xml:space="preserve">with the building of the first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Sumiyoshi </w:t>
      </w:r>
      <w:r>
        <w:rPr>
          <w:sz w:val="24"/>
          <w:szCs w:val="24"/>
          <w:bdr w:val="none" w:sz="0" w:space="0" w:color="auto" w:frame="1"/>
          <w:lang w:val="en-US"/>
        </w:rPr>
        <w:t xml:space="preserve">shrine at the beginning of the third century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after she</w:t>
      </w:r>
      <w:r>
        <w:rPr>
          <w:sz w:val="24"/>
          <w:szCs w:val="24"/>
          <w:bdr w:val="none" w:sz="0" w:space="0" w:color="auto" w:frame="1"/>
          <w:lang w:val="en-US"/>
        </w:rPr>
        <w:t xml:space="preserve"> had a vision of the three deities called the Sumiyoshi Sanjin.</w:t>
      </w:r>
    </w:p>
    <w:p w14:paraId="2AABD58A" w14:textId="77777777" w:rsidR="00976AD0" w:rsidRDefault="00976AD0" w:rsidP="00976AD0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1D2BE9A6" w14:textId="77777777" w:rsidR="00976AD0" w:rsidRDefault="00976AD0" w:rsidP="00976AD0">
      <w:pPr>
        <w:widowControl/>
        <w:tabs>
          <w:tab w:val="left" w:pos="284"/>
        </w:tabs>
        <w:jc w:val="left"/>
        <w:rPr>
          <w:b/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Omoto-sha is a small shrine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representing the devotion of</w:t>
      </w:r>
      <w:r>
        <w:rPr>
          <w:sz w:val="24"/>
          <w:szCs w:val="24"/>
          <w:bdr w:val="none" w:sz="0" w:space="0" w:color="auto" w:frame="1"/>
          <w:lang w:val="en-US"/>
        </w:rPr>
        <w:t xml:space="preserve"> Tamomi no Sukune and his wife Ichihime no Mikoto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 to the deities and each other.</w:t>
      </w:r>
      <w:r>
        <w:rPr>
          <w:sz w:val="24"/>
          <w:szCs w:val="24"/>
          <w:bdr w:val="none" w:sz="0" w:space="0" w:color="auto" w:frame="1"/>
          <w:lang w:val="en-US"/>
        </w:rPr>
        <w:t xml:space="preserve"> It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is</w:t>
      </w:r>
      <w:r>
        <w:rPr>
          <w:sz w:val="24"/>
          <w:szCs w:val="24"/>
          <w:bdr w:val="none" w:sz="0" w:space="0" w:color="auto" w:frame="1"/>
          <w:lang w:val="en-US"/>
        </w:rPr>
        <w:t xml:space="preserve"> inside the building used to prepare food offerings for the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Sumiyoshi Sanjin and Jingū.</w:t>
      </w:r>
      <w:r>
        <w:rPr>
          <w:sz w:val="24"/>
          <w:szCs w:val="24"/>
          <w:bdr w:val="none" w:sz="0" w:space="0" w:color="auto" w:frame="1"/>
          <w:lang w:val="en-US"/>
        </w:rPr>
        <w:t xml:space="preserve"> Omoto means “attendant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” </w:t>
      </w:r>
      <w:r>
        <w:rPr>
          <w:sz w:val="24"/>
          <w:szCs w:val="24"/>
          <w:bdr w:val="none" w:sz="0" w:space="0" w:color="auto" w:frame="1"/>
          <w:lang w:val="en-US"/>
        </w:rPr>
        <w:t xml:space="preserve">and refers to Tamomi no Sukune’s role as a servant of the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deities</w:t>
      </w:r>
      <w:r>
        <w:rPr>
          <w:sz w:val="24"/>
          <w:szCs w:val="24"/>
          <w:bdr w:val="none" w:sz="0" w:space="0" w:color="auto" w:frame="1"/>
          <w:lang w:val="en-US"/>
        </w:rPr>
        <w:t>.</w:t>
      </w:r>
    </w:p>
    <w:p w14:paraId="38AF48F7" w14:textId="77777777" w:rsidR="00976AD0" w:rsidRDefault="00976AD0" w:rsidP="00976AD0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378F0665" w14:textId="77777777" w:rsidR="00976AD0" w:rsidRDefault="00976AD0" w:rsidP="00976AD0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Today,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the shrine</w:t>
      </w:r>
      <w:r>
        <w:rPr>
          <w:sz w:val="24"/>
          <w:szCs w:val="24"/>
          <w:bdr w:val="none" w:sz="0" w:space="0" w:color="auto" w:frame="1"/>
          <w:lang w:val="en-US"/>
        </w:rPr>
        <w:t xml:space="preserve"> is frequented by people looking for love or wanting spiritual support in their romantic relationships.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Visitors may</w:t>
      </w:r>
      <w:r>
        <w:rPr>
          <w:sz w:val="24"/>
          <w:szCs w:val="24"/>
          <w:bdr w:val="none" w:sz="0" w:space="0" w:color="auto" w:frame="1"/>
          <w:lang w:val="en-US"/>
        </w:rPr>
        <w:t xml:space="preserve"> purchase small wooden plaques (</w:t>
      </w:r>
      <w:r>
        <w:rPr>
          <w:i/>
          <w:sz w:val="24"/>
          <w:szCs w:val="24"/>
          <w:bdr w:val="none" w:sz="0" w:space="0" w:color="auto" w:frame="1"/>
          <w:lang w:val="en-US"/>
        </w:rPr>
        <w:t>ema</w:t>
      </w:r>
      <w:r>
        <w:rPr>
          <w:sz w:val="24"/>
          <w:szCs w:val="24"/>
          <w:bdr w:val="none" w:sz="0" w:space="0" w:color="auto" w:frame="1"/>
          <w:lang w:val="en-US"/>
        </w:rPr>
        <w:t xml:space="preserve">), write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down </w:t>
      </w:r>
      <w:r>
        <w:rPr>
          <w:sz w:val="24"/>
          <w:szCs w:val="24"/>
          <w:bdr w:val="none" w:sz="0" w:space="0" w:color="auto" w:frame="1"/>
          <w:lang w:val="en-US"/>
        </w:rPr>
        <w:t xml:space="preserve">their prayers and wishes for love, and hang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the plaques</w:t>
      </w:r>
      <w:r>
        <w:rPr>
          <w:sz w:val="24"/>
          <w:szCs w:val="24"/>
          <w:bdr w:val="none" w:sz="0" w:space="0" w:color="auto" w:frame="1"/>
          <w:lang w:val="en-US"/>
        </w:rPr>
        <w:t xml:space="preserve"> up outside the shrine to be fulfilled by Tamomi no Sukune and Ichihime no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Mikoto. There are</w:t>
      </w:r>
      <w:r>
        <w:rPr>
          <w:sz w:val="24"/>
          <w:szCs w:val="24"/>
          <w:bdr w:val="none" w:sz="0" w:space="0" w:color="auto" w:frame="1"/>
          <w:lang w:val="en-US"/>
        </w:rPr>
        <w:t xml:space="preserve"> two kinds of clay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charm associated</w:t>
      </w:r>
      <w:r>
        <w:rPr>
          <w:sz w:val="24"/>
          <w:szCs w:val="24"/>
          <w:bdr w:val="none" w:sz="0" w:space="0" w:color="auto" w:frame="1"/>
          <w:lang w:val="en-US"/>
        </w:rPr>
        <w:t xml:space="preserve"> with Omoto-sha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available at Sumiyoshi Taisha.</w:t>
      </w:r>
      <w:r>
        <w:rPr>
          <w:sz w:val="24"/>
          <w:szCs w:val="24"/>
          <w:bdr w:val="none" w:sz="0" w:space="0" w:color="auto" w:frame="1"/>
          <w:lang w:val="en-US"/>
        </w:rPr>
        <w:t xml:space="preserve"> One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, called a </w:t>
      </w:r>
      <w:r>
        <w:rPr>
          <w:rFonts w:eastAsia="ＭＳ 明朝" w:cs="Times New Roman"/>
          <w:i/>
          <w:iCs/>
          <w:sz w:val="24"/>
          <w:szCs w:val="28"/>
          <w:bdr w:val="none" w:sz="0" w:space="0" w:color="auto" w:frame="1"/>
          <w:lang w:val="en-US" w:eastAsia="en-US"/>
        </w:rPr>
        <w:t>hadaka bina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, depicts</w:t>
      </w:r>
      <w:r>
        <w:rPr>
          <w:sz w:val="24"/>
          <w:szCs w:val="24"/>
          <w:bdr w:val="none" w:sz="0" w:space="0" w:color="auto" w:frame="1"/>
          <w:lang w:val="en-US"/>
        </w:rPr>
        <w:t xml:space="preserve"> a naked man and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woman.</w:t>
      </w:r>
      <w:r>
        <w:rPr>
          <w:sz w:val="24"/>
          <w:szCs w:val="24"/>
          <w:bdr w:val="none" w:sz="0" w:space="0" w:color="auto" w:frame="1"/>
          <w:lang w:val="en-US"/>
        </w:rPr>
        <w:t xml:space="preserve"> It is thought to represent an ideal marital relationship in which the couple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has </w:t>
      </w:r>
      <w:r>
        <w:rPr>
          <w:sz w:val="24"/>
          <w:szCs w:val="24"/>
          <w:bdr w:val="none" w:sz="0" w:space="0" w:color="auto" w:frame="1"/>
          <w:lang w:val="en-US"/>
        </w:rPr>
        <w:t>no secrets.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 The other is called </w:t>
      </w:r>
      <w:r>
        <w:rPr>
          <w:rFonts w:eastAsia="ＭＳ 明朝" w:cs="Times New Roman"/>
          <w:i/>
          <w:iCs/>
          <w:sz w:val="24"/>
          <w:szCs w:val="28"/>
          <w:bdr w:val="none" w:sz="0" w:space="0" w:color="auto" w:frame="1"/>
          <w:lang w:val="en-US" w:eastAsia="en-US"/>
        </w:rPr>
        <w:t>omoto ningyō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 and depicts a husband and wife in classical dress. It is thought to ensure happy relationships.</w:t>
      </w:r>
    </w:p>
    <w:p w14:paraId="4D957F25" w14:textId="71D4847F" w:rsidR="009D6E22" w:rsidRPr="00976AD0" w:rsidRDefault="009D6E22" w:rsidP="00976AD0"/>
    <w:sectPr w:rsidR="009D6E22" w:rsidRPr="0097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6AD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2022-11-15T05:05:00Z</dcterms:created>
  <dcterms:modified xsi:type="dcterms:W3CDTF">2022-11-15T05:05:00Z</dcterms:modified>
</cp:coreProperties>
</file>