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9CA9A" w14:textId="77777777" w:rsidR="00DD451D" w:rsidRDefault="00DD451D" w:rsidP="00DD451D">
      <w:pPr>
        <w:widowControl/>
        <w:tabs>
          <w:tab w:val="left" w:pos="284"/>
        </w:tabs>
        <w:adjustRightInd w:val="0"/>
        <w:jc w:val="left"/>
        <w:rPr>
          <w:rFonts w:eastAsia="Times New Roman" w:cs="Times New Roman"/>
          <w:b/>
          <w:bCs/>
          <w:sz w:val="24"/>
          <w:szCs w:val="28"/>
          <w:bdr w:val="none" w:sz="0" w:space="0" w:color="auto" w:frame="1"/>
          <w:lang w:val="en-US" w:eastAsia="en-US"/>
        </w:rPr>
      </w:pPr>
      <w:r>
        <w:rPr>
          <w:rFonts w:eastAsia="Times New Roman" w:cs="Times New Roman"/>
          <w:b/>
          <w:bCs/>
          <w:sz w:val="24"/>
          <w:szCs w:val="28"/>
          <w:bdr w:val="none" w:sz="0" w:space="0" w:color="auto" w:frame="1"/>
          <w:lang w:val="en-US" w:eastAsia="en-US"/>
        </w:rPr>
        <w:t>Sumiyoshi O-Bunko (Book Depository)</w:t>
      </w:r>
    </w:p>
    <w:p w14:paraId="31AE36E9" w14:textId="77777777" w:rsidR="00DD451D" w:rsidRDefault="00DD451D" w:rsidP="00DD451D">
      <w:pPr>
        <w:widowControl/>
        <w:tabs>
          <w:tab w:val="left" w:pos="284"/>
        </w:tabs>
        <w:adjustRightInd w:val="0"/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 xml:space="preserve">Osaka has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had</w:t>
      </w:r>
      <w:r>
        <w:rPr>
          <w:sz w:val="24"/>
          <w:szCs w:val="24"/>
          <w:bdr w:val="none" w:sz="0" w:space="0" w:color="auto" w:frame="1"/>
          <w:lang w:val="en-US"/>
        </w:rPr>
        <w:t xml:space="preserve"> a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thriving bookselling</w:t>
      </w:r>
      <w:r>
        <w:rPr>
          <w:sz w:val="24"/>
          <w:szCs w:val="24"/>
          <w:bdr w:val="none" w:sz="0" w:space="0" w:color="auto" w:frame="1"/>
          <w:lang w:val="en-US"/>
        </w:rPr>
        <w:t xml:space="preserve"> industry since the </w:t>
      </w:r>
      <w:bookmarkStart w:id="0" w:name="_Hlk82584611"/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seventeenth century. </w:t>
      </w:r>
      <w:bookmarkEnd w:id="0"/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In</w:t>
      </w:r>
      <w:r>
        <w:rPr>
          <w:sz w:val="24"/>
          <w:szCs w:val="24"/>
          <w:bdr w:val="none" w:sz="0" w:space="0" w:color="auto" w:frame="1"/>
          <w:lang w:val="en-US"/>
        </w:rPr>
        <w:t xml:space="preserve"> 1723, a group of publishers based in the three major cities of Osaka, Kyoto, and Edo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(now Tokyo) </w:t>
      </w:r>
      <w:r>
        <w:rPr>
          <w:sz w:val="24"/>
          <w:szCs w:val="24"/>
          <w:bdr w:val="none" w:sz="0" w:space="0" w:color="auto" w:frame="1"/>
          <w:lang w:val="en-US"/>
        </w:rPr>
        <w:t xml:space="preserve">decided to fund the construction of a book depository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at </w:t>
      </w:r>
      <w:r>
        <w:rPr>
          <w:sz w:val="24"/>
          <w:szCs w:val="24"/>
          <w:bdr w:val="none" w:sz="0" w:space="0" w:color="auto" w:frame="1"/>
          <w:lang w:val="en-US"/>
        </w:rPr>
        <w:t>Sumiyoshi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 Taisha. The depository is Osaka’s oldest library. </w:t>
      </w:r>
      <w:r>
        <w:rPr>
          <w:sz w:val="24"/>
          <w:szCs w:val="24"/>
          <w:bdr w:val="none" w:sz="0" w:space="0" w:color="auto" w:frame="1"/>
          <w:lang w:val="en-US"/>
        </w:rPr>
        <w:t xml:space="preserve">Given Sumiyoshi’s long association with poetry, literature, and entertainment, donating the first printing of a book was one way the publishers could honor the gods and ensure the book’s success.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There was also a practical benefit.</w:t>
      </w:r>
      <w:r>
        <w:rPr>
          <w:sz w:val="24"/>
          <w:szCs w:val="24"/>
          <w:bdr w:val="none" w:sz="0" w:space="0" w:color="auto" w:frame="1"/>
          <w:lang w:val="en-US"/>
        </w:rPr>
        <w:t xml:space="preserve"> Edo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-</w:t>
      </w:r>
      <w:r>
        <w:rPr>
          <w:sz w:val="24"/>
          <w:szCs w:val="24"/>
          <w:bdr w:val="none" w:sz="0" w:space="0" w:color="auto" w:frame="1"/>
          <w:lang w:val="en-US"/>
        </w:rPr>
        <w:t xml:space="preserve">period books were printed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with woodblocks that would</w:t>
      </w:r>
      <w:r>
        <w:rPr>
          <w:sz w:val="24"/>
          <w:szCs w:val="24"/>
          <w:bdr w:val="none" w:sz="0" w:space="0" w:color="auto" w:frame="1"/>
          <w:lang w:val="en-US"/>
        </w:rPr>
        <w:t xml:space="preserve"> wear down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with successive</w:t>
      </w:r>
      <w:r>
        <w:rPr>
          <w:sz w:val="24"/>
          <w:szCs w:val="24"/>
          <w:bdr w:val="none" w:sz="0" w:space="0" w:color="auto" w:frame="1"/>
          <w:lang w:val="en-US"/>
        </w:rPr>
        <w:t xml:space="preserve"> printings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. If a</w:t>
      </w:r>
      <w:r>
        <w:rPr>
          <w:sz w:val="24"/>
          <w:szCs w:val="24"/>
          <w:bdr w:val="none" w:sz="0" w:space="0" w:color="auto" w:frame="1"/>
          <w:lang w:val="en-US"/>
        </w:rPr>
        <w:t xml:space="preserve"> book proved to be a bestseller,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a </w:t>
      </w:r>
      <w:r>
        <w:rPr>
          <w:sz w:val="24"/>
          <w:szCs w:val="24"/>
          <w:bdr w:val="none" w:sz="0" w:space="0" w:color="auto" w:frame="1"/>
          <w:lang w:val="en-US"/>
        </w:rPr>
        <w:t>copy woodblock could be made from the pristine first print stored at the shrine.</w:t>
      </w:r>
    </w:p>
    <w:p w14:paraId="037D4EA2" w14:textId="77777777" w:rsidR="00DD451D" w:rsidRDefault="00DD451D" w:rsidP="00DD451D">
      <w:pPr>
        <w:widowControl/>
        <w:tabs>
          <w:tab w:val="left" w:pos="284"/>
        </w:tabs>
        <w:adjustRightInd w:val="0"/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793E42FD" w14:textId="77777777" w:rsidR="00DD451D" w:rsidRDefault="00DD451D" w:rsidP="00DD451D">
      <w:pPr>
        <w:widowControl/>
        <w:tabs>
          <w:tab w:val="left" w:pos="284"/>
        </w:tabs>
        <w:adjustRightInd w:val="0"/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 xml:space="preserve">In the 300 years since the practice began,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the </w:t>
      </w:r>
      <w:r>
        <w:rPr>
          <w:sz w:val="24"/>
          <w:szCs w:val="24"/>
          <w:bdr w:val="none" w:sz="0" w:space="0" w:color="auto" w:frame="1"/>
          <w:lang w:val="en-US"/>
        </w:rPr>
        <w:t xml:space="preserve">collection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at Sumiyoshi Taisha </w:t>
      </w:r>
      <w:r>
        <w:rPr>
          <w:sz w:val="24"/>
          <w:szCs w:val="24"/>
          <w:bdr w:val="none" w:sz="0" w:space="0" w:color="auto" w:frame="1"/>
          <w:lang w:val="en-US"/>
        </w:rPr>
        <w:t xml:space="preserve">has grown to over 50,000 volumes,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and</w:t>
      </w:r>
      <w:r>
        <w:rPr>
          <w:sz w:val="24"/>
          <w:szCs w:val="24"/>
          <w:bdr w:val="none" w:sz="0" w:space="0" w:color="auto" w:frame="1"/>
          <w:lang w:val="en-US"/>
        </w:rPr>
        <w:t xml:space="preserve"> the original storehouse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 can no longer hold them all.</w:t>
      </w:r>
      <w:r>
        <w:rPr>
          <w:sz w:val="24"/>
          <w:szCs w:val="24"/>
          <w:bdr w:val="none" w:sz="0" w:space="0" w:color="auto" w:frame="1"/>
          <w:lang w:val="en-US"/>
        </w:rPr>
        <w:t xml:space="preserve"> In some cases, the Sumiyoshi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book archives</w:t>
      </w:r>
      <w:r>
        <w:rPr>
          <w:sz w:val="24"/>
          <w:szCs w:val="24"/>
          <w:bdr w:val="none" w:sz="0" w:space="0" w:color="auto" w:frame="1"/>
          <w:lang w:val="en-US"/>
        </w:rPr>
        <w:t xml:space="preserve"> hold the only copy or the best copy of popular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historical </w:t>
      </w:r>
      <w:r>
        <w:rPr>
          <w:sz w:val="24"/>
          <w:szCs w:val="24"/>
          <w:bdr w:val="none" w:sz="0" w:space="0" w:color="auto" w:frame="1"/>
          <w:lang w:val="en-US"/>
        </w:rPr>
        <w:t>texts, especially from the late Edo period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 (1603–1867).</w:t>
      </w:r>
      <w:r>
        <w:rPr>
          <w:sz w:val="24"/>
          <w:szCs w:val="24"/>
          <w:bdr w:val="none" w:sz="0" w:space="0" w:color="auto" w:frame="1"/>
          <w:lang w:val="en-US"/>
        </w:rPr>
        <w:t xml:space="preserve"> Today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,</w:t>
      </w:r>
      <w:r>
        <w:rPr>
          <w:sz w:val="24"/>
          <w:szCs w:val="24"/>
          <w:bdr w:val="none" w:sz="0" w:space="0" w:color="auto" w:frame="1"/>
          <w:lang w:val="en-US"/>
        </w:rPr>
        <w:t xml:space="preserve"> most of the books are stored in modern facilities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.</w:t>
      </w:r>
      <w:r>
        <w:rPr>
          <w:sz w:val="24"/>
          <w:szCs w:val="24"/>
          <w:bdr w:val="none" w:sz="0" w:space="0" w:color="auto" w:frame="1"/>
          <w:lang w:val="en-US"/>
        </w:rPr>
        <w:t xml:space="preserve"> Kansai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-</w:t>
      </w:r>
      <w:r>
        <w:rPr>
          <w:sz w:val="24"/>
          <w:szCs w:val="24"/>
          <w:bdr w:val="none" w:sz="0" w:space="0" w:color="auto" w:frame="1"/>
          <w:lang w:val="en-US"/>
        </w:rPr>
        <w:t xml:space="preserve">based publishers continue to donate books to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the shrine</w:t>
      </w:r>
      <w:r>
        <w:rPr>
          <w:sz w:val="24"/>
          <w:szCs w:val="24"/>
          <w:bdr w:val="none" w:sz="0" w:space="0" w:color="auto" w:frame="1"/>
          <w:lang w:val="en-US"/>
        </w:rPr>
        <w:t xml:space="preserve">. Every year in May, books are removed from the depository and archival storage to be inspected and aired. Volunteers leaf through the pages,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removing</w:t>
      </w:r>
      <w:r>
        <w:rPr>
          <w:sz w:val="24"/>
          <w:szCs w:val="24"/>
          <w:bdr w:val="none" w:sz="0" w:space="0" w:color="auto" w:frame="1"/>
          <w:lang w:val="en-US"/>
        </w:rPr>
        <w:t xml:space="preserve"> any insects that might have burrowed inside and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airing</w:t>
      </w:r>
      <w:r>
        <w:rPr>
          <w:sz w:val="24"/>
          <w:szCs w:val="24"/>
          <w:bdr w:val="none" w:sz="0" w:space="0" w:color="auto" w:frame="1"/>
          <w:lang w:val="en-US"/>
        </w:rPr>
        <w:t xml:space="preserve"> the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pages</w:t>
      </w:r>
      <w:r>
        <w:rPr>
          <w:sz w:val="24"/>
          <w:szCs w:val="24"/>
          <w:bdr w:val="none" w:sz="0" w:space="0" w:color="auto" w:frame="1"/>
          <w:lang w:val="en-US"/>
        </w:rPr>
        <w:t xml:space="preserve"> in the sun.</w:t>
      </w:r>
    </w:p>
    <w:p w14:paraId="4D957F25" w14:textId="71D4847F" w:rsidR="009D6E22" w:rsidRPr="00DD451D" w:rsidRDefault="009D6E22" w:rsidP="00DD451D"/>
    <w:sectPr w:rsidR="009D6E22" w:rsidRPr="00DD45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51D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2022-11-15T05:06:00Z</dcterms:created>
  <dcterms:modified xsi:type="dcterms:W3CDTF">2022-11-15T05:06:00Z</dcterms:modified>
</cp:coreProperties>
</file>