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3418" w14:textId="77777777" w:rsidR="006F1558" w:rsidRDefault="006F1558" w:rsidP="006F1558">
      <w:pPr>
        <w:adjustRightInd w:val="0"/>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Izumo: The Land of Myths</w:t>
      </w:r>
    </w:p>
    <w:p w14:paraId="0010604D" w14:textId="77777777" w:rsidR="006F1558" w:rsidRDefault="006F1558" w:rsidP="006F1558">
      <w:pPr>
        <w:adjustRightInd w:val="0"/>
        <w:spacing w:line="240" w:lineRule="auto"/>
        <w:contextualSpacing/>
        <w:rPr>
          <w:rFonts w:ascii="Times New Roman" w:eastAsia="Times New Roman" w:hAnsi="Times New Roman" w:cs="Times New Roman"/>
          <w:b/>
          <w:bCs/>
          <w:sz w:val="24"/>
          <w:szCs w:val="24"/>
        </w:rPr>
      </w:pPr>
    </w:p>
    <w:p w14:paraId="0F4B2CE3" w14:textId="77777777" w:rsidR="006F1558" w:rsidRDefault="006F1558" w:rsidP="006F1558">
      <w:pPr>
        <w:adjustRightInd w:val="0"/>
        <w:spacing w:line="240" w:lineRule="auto"/>
        <w:contextualSpacing/>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The Izumo region and Izumo Ōyashiro Shrine feature prominently in several of Japan’s earliest myths. These tales are recorded in the country’s oldest written records: the </w:t>
      </w:r>
      <w:r>
        <w:rPr>
          <w:rFonts w:ascii="Times New Roman" w:eastAsia="Noto Serif CJK JP" w:hAnsi="Times New Roman" w:cs="Times New Roman"/>
          <w:i/>
          <w:iCs/>
          <w:sz w:val="24"/>
          <w:szCs w:val="24"/>
        </w:rPr>
        <w:t>Kojiki</w:t>
      </w:r>
      <w:r>
        <w:rPr>
          <w:rFonts w:ascii="Times New Roman" w:eastAsia="Noto Serif CJK JP" w:hAnsi="Times New Roman" w:cs="Times New Roman"/>
          <w:sz w:val="24"/>
          <w:szCs w:val="24"/>
        </w:rPr>
        <w:t xml:space="preserve"> (</w:t>
      </w:r>
      <w:r>
        <w:rPr>
          <w:rFonts w:ascii="Times New Roman" w:eastAsia="Noto Serif CJK JP" w:hAnsi="Times New Roman" w:cs="Times New Roman"/>
          <w:i/>
          <w:iCs/>
          <w:sz w:val="24"/>
          <w:szCs w:val="24"/>
        </w:rPr>
        <w:t>Record of Ancient Matters</w:t>
      </w:r>
      <w:r>
        <w:rPr>
          <w:rFonts w:ascii="Times New Roman" w:eastAsia="Noto Serif CJK JP" w:hAnsi="Times New Roman" w:cs="Times New Roman"/>
          <w:sz w:val="24"/>
          <w:szCs w:val="24"/>
        </w:rPr>
        <w:t xml:space="preserve">), the </w:t>
      </w:r>
      <w:r>
        <w:rPr>
          <w:rFonts w:ascii="Times New Roman" w:eastAsia="Noto Serif CJK JP" w:hAnsi="Times New Roman" w:cs="Times New Roman"/>
          <w:i/>
          <w:iCs/>
          <w:sz w:val="24"/>
          <w:szCs w:val="24"/>
        </w:rPr>
        <w:t>Nihon shoki</w:t>
      </w:r>
      <w:r>
        <w:rPr>
          <w:rFonts w:ascii="Times New Roman" w:eastAsia="Noto Serif CJK JP" w:hAnsi="Times New Roman" w:cs="Times New Roman"/>
          <w:sz w:val="24"/>
          <w:szCs w:val="24"/>
        </w:rPr>
        <w:t xml:space="preserve"> (</w:t>
      </w:r>
      <w:r>
        <w:rPr>
          <w:rFonts w:ascii="Times New Roman" w:eastAsia="Noto Serif CJK JP" w:hAnsi="Times New Roman" w:cs="Times New Roman"/>
          <w:i/>
          <w:iCs/>
          <w:sz w:val="24"/>
          <w:szCs w:val="24"/>
        </w:rPr>
        <w:t>Chronicle of Japan</w:t>
      </w:r>
      <w:r>
        <w:rPr>
          <w:rFonts w:ascii="Times New Roman" w:eastAsia="Noto Serif CJK JP" w:hAnsi="Times New Roman" w:cs="Times New Roman"/>
          <w:sz w:val="24"/>
          <w:szCs w:val="24"/>
        </w:rPr>
        <w:t xml:space="preserve">), and the </w:t>
      </w:r>
      <w:r>
        <w:rPr>
          <w:rFonts w:ascii="Times New Roman" w:eastAsia="Noto Serif CJK JP" w:hAnsi="Times New Roman" w:cs="Times New Roman"/>
          <w:i/>
          <w:iCs/>
          <w:sz w:val="24"/>
          <w:szCs w:val="24"/>
        </w:rPr>
        <w:t>Izumo no kuni fudoki</w:t>
      </w:r>
      <w:r>
        <w:rPr>
          <w:rFonts w:ascii="Times New Roman" w:eastAsia="Noto Serif CJK JP" w:hAnsi="Times New Roman" w:cs="Times New Roman"/>
          <w:sz w:val="24"/>
          <w:szCs w:val="24"/>
        </w:rPr>
        <w:t xml:space="preserve"> (Gazetteer of Izumo Province). All three texts date to the early eighth century and record oral narratives of a much earlier origin. The texts occasionally differ on the details, but the amount of shared material is remarkable. In terms of local history, the </w:t>
      </w:r>
      <w:r>
        <w:rPr>
          <w:rFonts w:ascii="Times New Roman" w:eastAsia="Noto Serif CJK JP" w:hAnsi="Times New Roman" w:cs="Times New Roman"/>
          <w:i/>
          <w:iCs/>
          <w:sz w:val="24"/>
          <w:szCs w:val="24"/>
        </w:rPr>
        <w:t>Izumo no kuni fudoki</w:t>
      </w:r>
      <w:r>
        <w:rPr>
          <w:rFonts w:ascii="Times New Roman" w:eastAsia="Noto Serif CJK JP" w:hAnsi="Times New Roman" w:cs="Times New Roman"/>
          <w:sz w:val="24"/>
          <w:szCs w:val="24"/>
        </w:rPr>
        <w:t xml:space="preserve"> is a particularly valuable source. A </w:t>
      </w:r>
      <w:r>
        <w:rPr>
          <w:rFonts w:ascii="Times New Roman" w:eastAsia="Noto Serif CJK JP" w:hAnsi="Times New Roman" w:cs="Times New Roman"/>
          <w:i/>
          <w:iCs/>
          <w:sz w:val="24"/>
          <w:szCs w:val="24"/>
        </w:rPr>
        <w:t>fudoki</w:t>
      </w:r>
      <w:r>
        <w:rPr>
          <w:rFonts w:ascii="Times New Roman" w:eastAsia="Noto Serif CJK JP" w:hAnsi="Times New Roman" w:cs="Times New Roman"/>
          <w:sz w:val="24"/>
          <w:szCs w:val="24"/>
        </w:rPr>
        <w:t xml:space="preserve"> (“description of regional climate and culture”) was produced for each of the ancient provinces, but Izumo’s </w:t>
      </w:r>
      <w:r>
        <w:rPr>
          <w:rFonts w:ascii="Times New Roman" w:eastAsia="Noto Serif CJK JP" w:hAnsi="Times New Roman" w:cs="Times New Roman"/>
          <w:i/>
          <w:iCs/>
          <w:sz w:val="24"/>
          <w:szCs w:val="24"/>
        </w:rPr>
        <w:t>fudoki</w:t>
      </w:r>
      <w:r>
        <w:rPr>
          <w:rFonts w:ascii="Times New Roman" w:eastAsia="Noto Serif CJK JP" w:hAnsi="Times New Roman" w:cs="Times New Roman"/>
          <w:sz w:val="24"/>
          <w:szCs w:val="24"/>
        </w:rPr>
        <w:t xml:space="preserve"> is the only one that survives in a nearly complete form.</w:t>
      </w:r>
    </w:p>
    <w:p w14:paraId="5205BBCF" w14:textId="77777777" w:rsidR="006F1558" w:rsidRDefault="006F1558" w:rsidP="006F1558">
      <w:pPr>
        <w:spacing w:after="0" w:line="240" w:lineRule="auto"/>
        <w:rPr>
          <w:rFonts w:ascii="Times New Roman" w:eastAsia="Noto Serif CJK JP" w:hAnsi="Times New Roman" w:cs="Times New Roman"/>
          <w:sz w:val="24"/>
          <w:szCs w:val="24"/>
        </w:rPr>
      </w:pPr>
    </w:p>
    <w:p w14:paraId="4102D64D" w14:textId="77777777" w:rsidR="006F1558" w:rsidRDefault="006F1558" w:rsidP="006F1558">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Susanoo no Mikoto is one of the primary figures in Izumo mythology. He is the younger brother of Amaterasu Ōmikami, the sun goddess. After going on a violent rampage in Takamanohara (“the plain of high heaven”), Susanoo was banished to the earthly realm. He descended to Izumo, where he saw an elderly couple weeping with their beautiful daughter, Kushinada-hime. He asked the couple what was wrong, and learned that an eight-headed, eight-tailed serpent known as the Yamata no Orochi had eaten all their other daughters and would shortly return for Kushinada-hime. Susanoo agreed to slay the beast in exchange for permission to marry their daughter. He lured the Yamata no Orochi into a trap, then succeeded in killing it. Afterward, one of the monster’s tails yielded a magnificent sword named Kusanagi no Tsurugi, which Susanoo offered to Amaterasu as a divine gift. (This sword would later become one of the three imperial regalia.) Next, Susanoo built a palace for his new wife, and in celebration of its completion he composed the first </w:t>
      </w:r>
      <w:r>
        <w:rPr>
          <w:rFonts w:ascii="Times New Roman" w:eastAsia="Noto Serif CJK JP" w:hAnsi="Times New Roman" w:cs="Times New Roman"/>
          <w:i/>
          <w:iCs/>
          <w:sz w:val="24"/>
          <w:szCs w:val="24"/>
        </w:rPr>
        <w:t>waka</w:t>
      </w:r>
      <w:r>
        <w:rPr>
          <w:rFonts w:ascii="Times New Roman" w:eastAsia="Noto Serif CJK JP" w:hAnsi="Times New Roman" w:cs="Times New Roman"/>
          <w:sz w:val="24"/>
          <w:szCs w:val="24"/>
        </w:rPr>
        <w:t xml:space="preserve"> poem—a verse containing 31 syllables across five lines in a 5-7-5-7-7 meter. He described the rising clouds that covered the land, and it is from this poem that Izumo (“emerging clouds”) takes its name.</w:t>
      </w:r>
    </w:p>
    <w:p w14:paraId="24E41108" w14:textId="77777777" w:rsidR="006F1558" w:rsidRDefault="006F1558" w:rsidP="006F1558">
      <w:pPr>
        <w:spacing w:after="0" w:line="240" w:lineRule="auto"/>
        <w:rPr>
          <w:rFonts w:ascii="Times New Roman" w:eastAsia="Noto Serif CJK JP" w:hAnsi="Times New Roman" w:cs="Times New Roman"/>
          <w:sz w:val="24"/>
          <w:szCs w:val="24"/>
        </w:rPr>
      </w:pPr>
    </w:p>
    <w:p w14:paraId="5C6E1734" w14:textId="77777777" w:rsidR="006F1558" w:rsidRDefault="006F1558" w:rsidP="006F1558">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principal deity of Izumo Ōyashiro Shrine is Ōkuninushi no Kami, a descendent of Susanoo’s. He first appears in the legend of the Rabbit of Inaba. Ōkuninushi and his many brothers were traveling to Inaba Province to seek the hand of Yagami-hime in marriage. As the youngest, he was in charge of carrying the group’s luggage at the rear of the procession. Beside the road, the brothers passed a rabbit writhing in agony because its skin had been removed. The mean-spirited elder brothers tricked the rabbit into bathing in salt water, which caused it excruciating pain. Ōkuninushi was the only one kind enough to stop and tell the rabbit the correct way to treat its wounds. The rabbit thanked him and predicted that Yagami-hime would not marry any of his brothers. Sure enough, she rejected all their proposals and chose to wed Ōkuninushi.</w:t>
      </w:r>
    </w:p>
    <w:p w14:paraId="067D01AE" w14:textId="77777777" w:rsidR="006F1558" w:rsidRDefault="006F1558" w:rsidP="006F1558">
      <w:pPr>
        <w:spacing w:after="0" w:line="240" w:lineRule="auto"/>
        <w:rPr>
          <w:rFonts w:ascii="Times New Roman" w:eastAsia="Noto Serif CJK JP" w:hAnsi="Times New Roman" w:cs="Times New Roman"/>
          <w:sz w:val="24"/>
          <w:szCs w:val="24"/>
        </w:rPr>
      </w:pPr>
    </w:p>
    <w:p w14:paraId="04B6373F" w14:textId="77777777" w:rsidR="006F1558" w:rsidRDefault="006F1558" w:rsidP="006F1558">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Angered by her choice, Ōkuninushi’s brothers plotted to kill him. They ordered him to capture a boar in the mountains, then rolled a red-hot boulder down the slope and incinerated him. Learning of Ōkuninushi’s death, his mother appealed to the deities of Takamanohara, who dispatched two goddesses to heal Ōkuninushi’s burns and restore him to life. His brothers, however, were not content to let him live in peace, and this cycle of death and rebirth was repeated once more. Fearing further mistreatment, Ōkuninushi traveled to the land of Nenokuni (the underworld) to seek assistance from his ancestor Susanoo.</w:t>
      </w:r>
    </w:p>
    <w:p w14:paraId="5D7226DB" w14:textId="77777777" w:rsidR="006F1558" w:rsidRDefault="006F1558" w:rsidP="006F1558">
      <w:pPr>
        <w:spacing w:after="0" w:line="240" w:lineRule="auto"/>
        <w:rPr>
          <w:rFonts w:ascii="Times New Roman" w:eastAsia="Noto Serif CJK JP" w:hAnsi="Times New Roman" w:cs="Times New Roman"/>
          <w:sz w:val="24"/>
          <w:szCs w:val="24"/>
        </w:rPr>
      </w:pPr>
    </w:p>
    <w:p w14:paraId="7F497785" w14:textId="77777777" w:rsidR="006F1558" w:rsidRDefault="006F1558" w:rsidP="006F1558">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When he arrived, Ōkuninushi met Susanoo’s daughter, Suseri-bime, and the pair quickly fell in love. However, Susanoo was reluctant to help Ōkuninushi and subjected him to a series of trials, such as sleeping in a room filled with snakes. One day while Susanoo was sleeping, Ōkuninushi tied Susanoo’s hair around a large pillar and planned his escape. He grabbed the sword, bow, and zither (</w:t>
      </w:r>
      <w:r>
        <w:rPr>
          <w:rFonts w:ascii="Times New Roman" w:hAnsi="Times New Roman"/>
          <w:sz w:val="24"/>
        </w:rPr>
        <w:t>koto</w:t>
      </w:r>
      <w:r>
        <w:rPr>
          <w:rFonts w:ascii="Times New Roman" w:eastAsia="Noto Serif CJK JP" w:hAnsi="Times New Roman" w:cs="Times New Roman"/>
          <w:sz w:val="24"/>
          <w:szCs w:val="24"/>
        </w:rPr>
        <w:t>) that served as symbols of Susanoo’s authority and eloped with Suseri-bime. Unable to catch them in time, Susanoo gave the couple his blessing and shouted that Ōkuninushi should use the objects to govern the land.</w:t>
      </w:r>
    </w:p>
    <w:p w14:paraId="407B32F6" w14:textId="77777777" w:rsidR="006F1558" w:rsidRDefault="006F1558" w:rsidP="006F1558">
      <w:pPr>
        <w:spacing w:after="0" w:line="240" w:lineRule="auto"/>
        <w:rPr>
          <w:rFonts w:ascii="Times New Roman" w:eastAsia="Noto Serif CJK JP" w:hAnsi="Times New Roman" w:cs="Times New Roman"/>
          <w:sz w:val="24"/>
          <w:szCs w:val="24"/>
        </w:rPr>
      </w:pPr>
    </w:p>
    <w:p w14:paraId="515ED4C4" w14:textId="77777777" w:rsidR="006F1558" w:rsidRDefault="006F1558" w:rsidP="006F1558">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Returning to Izumo, Ōkuninushi forced his brothers into submission and became ruler of the region. In order to improve the land, Ōkuninushi dedicated his time to developing agricultural techniques, and eventually transformed the land into a beautiful and fertile country. The deities in Takamanohara took notice of the resulting prosperity. Amaterasu Ōmikami sent a series of messengers to convince Ōkuninushi to turn over the land to her descendants. After much debate, Ōkuninushi agreed on the condition that a magnificent shrine be built in his honor—the origin of Izumo Ōyashiro Shrine. Amaterasu appointed her son Amenohohi no Mikoto and his descendants to serve Ōkuninushi in the earthly realm. From them are descended Izumo Ōyashiro’s hereditary line of chief priests (</w:t>
      </w:r>
      <w:r>
        <w:rPr>
          <w:rFonts w:ascii="Times New Roman" w:eastAsia="Noto Serif CJK JP" w:hAnsi="Times New Roman" w:cs="Times New Roman"/>
          <w:i/>
          <w:iCs/>
          <w:sz w:val="24"/>
          <w:szCs w:val="24"/>
        </w:rPr>
        <w:t>kokusō</w:t>
      </w:r>
      <w:r>
        <w:rPr>
          <w:rFonts w:ascii="Times New Roman" w:eastAsia="Noto Serif CJK JP" w:hAnsi="Times New Roman" w:cs="Times New Roman"/>
          <w:sz w:val="24"/>
          <w:szCs w:val="24"/>
        </w:rPr>
        <w:t>). Amaterasu’s grandson, Ninigi no Mikoto, assumed governance of the earthly realm, and his descendants became the Japanese imperial family.</w:t>
      </w:r>
    </w:p>
    <w:p w14:paraId="7ED62418" w14:textId="6E73199A" w:rsidR="00004995" w:rsidRPr="006F1558" w:rsidRDefault="00004995" w:rsidP="006F1558"/>
    <w:sectPr w:rsidR="00004995" w:rsidRPr="006F1558" w:rsidSect="00456796">
      <w:pgSz w:w="11906" w:h="16838" w:code="9"/>
      <w:pgMar w:top="1985" w:right="1701" w:bottom="1701" w:left="1701"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D2B" w14:textId="77777777" w:rsidR="00247FC9" w:rsidRDefault="00247FC9" w:rsidP="005A06EC">
      <w:pPr>
        <w:spacing w:after="0" w:line="240" w:lineRule="auto"/>
      </w:pPr>
      <w:r>
        <w:separator/>
      </w:r>
    </w:p>
  </w:endnote>
  <w:endnote w:type="continuationSeparator" w:id="0">
    <w:p w14:paraId="31869DA1" w14:textId="77777777" w:rsidR="00247FC9" w:rsidRDefault="00247FC9" w:rsidP="005A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AE0B" w14:textId="77777777" w:rsidR="00247FC9" w:rsidRDefault="00247FC9" w:rsidP="005A06EC">
      <w:pPr>
        <w:spacing w:after="0" w:line="240" w:lineRule="auto"/>
      </w:pPr>
      <w:r>
        <w:separator/>
      </w:r>
    </w:p>
  </w:footnote>
  <w:footnote w:type="continuationSeparator" w:id="0">
    <w:p w14:paraId="2D158A70" w14:textId="77777777" w:rsidR="00247FC9" w:rsidRDefault="00247FC9" w:rsidP="005A0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77F"/>
    <w:multiLevelType w:val="hybridMultilevel"/>
    <w:tmpl w:val="27D8D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95"/>
    <w:rsid w:val="00004995"/>
    <w:rsid w:val="000156F7"/>
    <w:rsid w:val="00021A8D"/>
    <w:rsid w:val="00056B6F"/>
    <w:rsid w:val="00064290"/>
    <w:rsid w:val="00070C22"/>
    <w:rsid w:val="000743DE"/>
    <w:rsid w:val="00077FFE"/>
    <w:rsid w:val="00080B36"/>
    <w:rsid w:val="00084ED7"/>
    <w:rsid w:val="000951D2"/>
    <w:rsid w:val="000A04A4"/>
    <w:rsid w:val="000A5F3F"/>
    <w:rsid w:val="000B4239"/>
    <w:rsid w:val="000B4CF4"/>
    <w:rsid w:val="000D0E99"/>
    <w:rsid w:val="000D1C24"/>
    <w:rsid w:val="000F2800"/>
    <w:rsid w:val="000F6620"/>
    <w:rsid w:val="00135DE0"/>
    <w:rsid w:val="001457C4"/>
    <w:rsid w:val="00166CA0"/>
    <w:rsid w:val="00193C45"/>
    <w:rsid w:val="001A5547"/>
    <w:rsid w:val="001C229E"/>
    <w:rsid w:val="001D7F57"/>
    <w:rsid w:val="001E14DE"/>
    <w:rsid w:val="001E7630"/>
    <w:rsid w:val="001F175F"/>
    <w:rsid w:val="001F67A1"/>
    <w:rsid w:val="001F7A8C"/>
    <w:rsid w:val="001F7B53"/>
    <w:rsid w:val="00200DE1"/>
    <w:rsid w:val="00206319"/>
    <w:rsid w:val="00210F1B"/>
    <w:rsid w:val="0021504E"/>
    <w:rsid w:val="002265BA"/>
    <w:rsid w:val="002314D7"/>
    <w:rsid w:val="00233D2E"/>
    <w:rsid w:val="00234E94"/>
    <w:rsid w:val="002368E8"/>
    <w:rsid w:val="00237945"/>
    <w:rsid w:val="00247FC9"/>
    <w:rsid w:val="00250F26"/>
    <w:rsid w:val="002600C6"/>
    <w:rsid w:val="00271D9E"/>
    <w:rsid w:val="002737ED"/>
    <w:rsid w:val="00282BA5"/>
    <w:rsid w:val="00292475"/>
    <w:rsid w:val="00294F04"/>
    <w:rsid w:val="002B035E"/>
    <w:rsid w:val="002B19A9"/>
    <w:rsid w:val="002C311D"/>
    <w:rsid w:val="002C552C"/>
    <w:rsid w:val="002D7A65"/>
    <w:rsid w:val="002F26D6"/>
    <w:rsid w:val="00303E6F"/>
    <w:rsid w:val="00313E8C"/>
    <w:rsid w:val="00317006"/>
    <w:rsid w:val="003171CD"/>
    <w:rsid w:val="003210D3"/>
    <w:rsid w:val="003312DF"/>
    <w:rsid w:val="003351B5"/>
    <w:rsid w:val="00341487"/>
    <w:rsid w:val="003623F0"/>
    <w:rsid w:val="003627F9"/>
    <w:rsid w:val="00394C1C"/>
    <w:rsid w:val="00396492"/>
    <w:rsid w:val="003A15B5"/>
    <w:rsid w:val="003A624D"/>
    <w:rsid w:val="003B7472"/>
    <w:rsid w:val="003D4BCA"/>
    <w:rsid w:val="003E172E"/>
    <w:rsid w:val="00401F58"/>
    <w:rsid w:val="00420278"/>
    <w:rsid w:val="004278E3"/>
    <w:rsid w:val="00447352"/>
    <w:rsid w:val="00447A1E"/>
    <w:rsid w:val="00452F31"/>
    <w:rsid w:val="00456796"/>
    <w:rsid w:val="00457AC9"/>
    <w:rsid w:val="00461C1A"/>
    <w:rsid w:val="004707F6"/>
    <w:rsid w:val="00486142"/>
    <w:rsid w:val="00497D45"/>
    <w:rsid w:val="004A0703"/>
    <w:rsid w:val="004A7BE8"/>
    <w:rsid w:val="004B4E81"/>
    <w:rsid w:val="004C28B0"/>
    <w:rsid w:val="004E5A84"/>
    <w:rsid w:val="004E700C"/>
    <w:rsid w:val="004F57F4"/>
    <w:rsid w:val="005070F3"/>
    <w:rsid w:val="005136E5"/>
    <w:rsid w:val="00522E2A"/>
    <w:rsid w:val="00537433"/>
    <w:rsid w:val="00541973"/>
    <w:rsid w:val="0054708A"/>
    <w:rsid w:val="005559D6"/>
    <w:rsid w:val="00556C01"/>
    <w:rsid w:val="00565BE8"/>
    <w:rsid w:val="0058602A"/>
    <w:rsid w:val="00586626"/>
    <w:rsid w:val="00596747"/>
    <w:rsid w:val="005A06EC"/>
    <w:rsid w:val="005B670E"/>
    <w:rsid w:val="005C1FE6"/>
    <w:rsid w:val="005E49B5"/>
    <w:rsid w:val="005F7130"/>
    <w:rsid w:val="00603151"/>
    <w:rsid w:val="00603156"/>
    <w:rsid w:val="00606BF5"/>
    <w:rsid w:val="00607FF6"/>
    <w:rsid w:val="00611762"/>
    <w:rsid w:val="006171A2"/>
    <w:rsid w:val="00631EDD"/>
    <w:rsid w:val="00641FC5"/>
    <w:rsid w:val="00642388"/>
    <w:rsid w:val="00655C01"/>
    <w:rsid w:val="0066123F"/>
    <w:rsid w:val="00663F0B"/>
    <w:rsid w:val="00672413"/>
    <w:rsid w:val="00675797"/>
    <w:rsid w:val="006810C5"/>
    <w:rsid w:val="0069079A"/>
    <w:rsid w:val="00694A73"/>
    <w:rsid w:val="006A23DC"/>
    <w:rsid w:val="006A3D46"/>
    <w:rsid w:val="006B7A03"/>
    <w:rsid w:val="006E0E27"/>
    <w:rsid w:val="006E6C22"/>
    <w:rsid w:val="006F1558"/>
    <w:rsid w:val="006F2E41"/>
    <w:rsid w:val="006F42C1"/>
    <w:rsid w:val="00700148"/>
    <w:rsid w:val="0070675B"/>
    <w:rsid w:val="0071112B"/>
    <w:rsid w:val="00711FD7"/>
    <w:rsid w:val="007169D5"/>
    <w:rsid w:val="0072041A"/>
    <w:rsid w:val="0072792B"/>
    <w:rsid w:val="0075071F"/>
    <w:rsid w:val="00764737"/>
    <w:rsid w:val="0077235D"/>
    <w:rsid w:val="00786221"/>
    <w:rsid w:val="00790767"/>
    <w:rsid w:val="00792D7F"/>
    <w:rsid w:val="00794D90"/>
    <w:rsid w:val="007A0BC1"/>
    <w:rsid w:val="007B34D5"/>
    <w:rsid w:val="007B3EF8"/>
    <w:rsid w:val="007C102E"/>
    <w:rsid w:val="007E3F66"/>
    <w:rsid w:val="007E4B5E"/>
    <w:rsid w:val="007F5A88"/>
    <w:rsid w:val="008008C9"/>
    <w:rsid w:val="00805710"/>
    <w:rsid w:val="00824782"/>
    <w:rsid w:val="00826D4F"/>
    <w:rsid w:val="00846FDC"/>
    <w:rsid w:val="00857730"/>
    <w:rsid w:val="00857A9A"/>
    <w:rsid w:val="00860EC9"/>
    <w:rsid w:val="008636E4"/>
    <w:rsid w:val="0087460C"/>
    <w:rsid w:val="0088557E"/>
    <w:rsid w:val="00890012"/>
    <w:rsid w:val="0089081B"/>
    <w:rsid w:val="0089757E"/>
    <w:rsid w:val="008A17EA"/>
    <w:rsid w:val="008D3D76"/>
    <w:rsid w:val="008D7A42"/>
    <w:rsid w:val="008F7AB0"/>
    <w:rsid w:val="009224B5"/>
    <w:rsid w:val="00940423"/>
    <w:rsid w:val="009441BD"/>
    <w:rsid w:val="00945D79"/>
    <w:rsid w:val="00947BDE"/>
    <w:rsid w:val="009568AB"/>
    <w:rsid w:val="00961A20"/>
    <w:rsid w:val="00966A5D"/>
    <w:rsid w:val="00972671"/>
    <w:rsid w:val="00990DCE"/>
    <w:rsid w:val="00993AF9"/>
    <w:rsid w:val="009A2D04"/>
    <w:rsid w:val="009B24C3"/>
    <w:rsid w:val="009C47A8"/>
    <w:rsid w:val="009C6213"/>
    <w:rsid w:val="009F225E"/>
    <w:rsid w:val="00A01FB5"/>
    <w:rsid w:val="00A111A1"/>
    <w:rsid w:val="00A1461F"/>
    <w:rsid w:val="00A15998"/>
    <w:rsid w:val="00A24C6A"/>
    <w:rsid w:val="00A50CC3"/>
    <w:rsid w:val="00A66309"/>
    <w:rsid w:val="00A8163B"/>
    <w:rsid w:val="00A84972"/>
    <w:rsid w:val="00A90636"/>
    <w:rsid w:val="00A97435"/>
    <w:rsid w:val="00AB13B5"/>
    <w:rsid w:val="00AB5A84"/>
    <w:rsid w:val="00AC1B94"/>
    <w:rsid w:val="00B12173"/>
    <w:rsid w:val="00B15F51"/>
    <w:rsid w:val="00B1794E"/>
    <w:rsid w:val="00B23CD4"/>
    <w:rsid w:val="00B25122"/>
    <w:rsid w:val="00B42AD7"/>
    <w:rsid w:val="00B559F1"/>
    <w:rsid w:val="00B57D61"/>
    <w:rsid w:val="00B64D0C"/>
    <w:rsid w:val="00B64E81"/>
    <w:rsid w:val="00B831C1"/>
    <w:rsid w:val="00B85515"/>
    <w:rsid w:val="00B85E8C"/>
    <w:rsid w:val="00B8621A"/>
    <w:rsid w:val="00BA09DD"/>
    <w:rsid w:val="00BB3B12"/>
    <w:rsid w:val="00BB4050"/>
    <w:rsid w:val="00BB792F"/>
    <w:rsid w:val="00BC388C"/>
    <w:rsid w:val="00BC517E"/>
    <w:rsid w:val="00BD0E48"/>
    <w:rsid w:val="00BE5363"/>
    <w:rsid w:val="00BF14BE"/>
    <w:rsid w:val="00BF57F2"/>
    <w:rsid w:val="00C03846"/>
    <w:rsid w:val="00C36B38"/>
    <w:rsid w:val="00C374F7"/>
    <w:rsid w:val="00C40538"/>
    <w:rsid w:val="00C455E4"/>
    <w:rsid w:val="00C679F4"/>
    <w:rsid w:val="00C70C9E"/>
    <w:rsid w:val="00C75611"/>
    <w:rsid w:val="00C87429"/>
    <w:rsid w:val="00C93F14"/>
    <w:rsid w:val="00CA08CE"/>
    <w:rsid w:val="00CC049F"/>
    <w:rsid w:val="00CC25F7"/>
    <w:rsid w:val="00CE6EE3"/>
    <w:rsid w:val="00CE6EF1"/>
    <w:rsid w:val="00CF48A1"/>
    <w:rsid w:val="00D001B5"/>
    <w:rsid w:val="00D068B7"/>
    <w:rsid w:val="00D1625E"/>
    <w:rsid w:val="00D22EFE"/>
    <w:rsid w:val="00D232DF"/>
    <w:rsid w:val="00D56F60"/>
    <w:rsid w:val="00D775A9"/>
    <w:rsid w:val="00D8259F"/>
    <w:rsid w:val="00D875E3"/>
    <w:rsid w:val="00DA03B3"/>
    <w:rsid w:val="00DA0985"/>
    <w:rsid w:val="00DA1DBA"/>
    <w:rsid w:val="00DA1F73"/>
    <w:rsid w:val="00DC1BE2"/>
    <w:rsid w:val="00DF0AF2"/>
    <w:rsid w:val="00E10A7A"/>
    <w:rsid w:val="00E10B40"/>
    <w:rsid w:val="00E2131F"/>
    <w:rsid w:val="00E220A8"/>
    <w:rsid w:val="00E441DE"/>
    <w:rsid w:val="00E535F8"/>
    <w:rsid w:val="00E546B4"/>
    <w:rsid w:val="00E61ADA"/>
    <w:rsid w:val="00E73D1A"/>
    <w:rsid w:val="00E8079D"/>
    <w:rsid w:val="00E903A8"/>
    <w:rsid w:val="00EA476B"/>
    <w:rsid w:val="00EB361F"/>
    <w:rsid w:val="00ED7179"/>
    <w:rsid w:val="00EE2B54"/>
    <w:rsid w:val="00EE676B"/>
    <w:rsid w:val="00EF30B5"/>
    <w:rsid w:val="00F052AE"/>
    <w:rsid w:val="00F0707E"/>
    <w:rsid w:val="00F119B9"/>
    <w:rsid w:val="00F16365"/>
    <w:rsid w:val="00F31CF5"/>
    <w:rsid w:val="00F35C2E"/>
    <w:rsid w:val="00F37FBB"/>
    <w:rsid w:val="00F4311E"/>
    <w:rsid w:val="00F55B57"/>
    <w:rsid w:val="00F628E4"/>
    <w:rsid w:val="00F652E9"/>
    <w:rsid w:val="00F66140"/>
    <w:rsid w:val="00F75262"/>
    <w:rsid w:val="00F821F3"/>
    <w:rsid w:val="00F827AE"/>
    <w:rsid w:val="00F85953"/>
    <w:rsid w:val="00F87444"/>
    <w:rsid w:val="00F90163"/>
    <w:rsid w:val="00FC1AC6"/>
    <w:rsid w:val="00FD7D19"/>
    <w:rsid w:val="00FD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D5603C"/>
  <w15:chartTrackingRefBased/>
  <w15:docId w15:val="{90438C04-89EF-49C1-841B-187CC6B1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995"/>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49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04995"/>
    <w:pPr>
      <w:tabs>
        <w:tab w:val="center" w:pos="4252"/>
        <w:tab w:val="right" w:pos="8504"/>
      </w:tabs>
      <w:spacing w:after="0" w:line="240" w:lineRule="auto"/>
    </w:pPr>
  </w:style>
  <w:style w:type="character" w:customStyle="1" w:styleId="a4">
    <w:name w:val="ヘッダー (文字)"/>
    <w:basedOn w:val="a0"/>
    <w:link w:val="a3"/>
    <w:uiPriority w:val="99"/>
    <w:rsid w:val="00004995"/>
    <w:rPr>
      <w:kern w:val="0"/>
      <w:sz w:val="22"/>
    </w:rPr>
  </w:style>
  <w:style w:type="paragraph" w:styleId="a5">
    <w:name w:val="footer"/>
    <w:basedOn w:val="a"/>
    <w:link w:val="a6"/>
    <w:uiPriority w:val="99"/>
    <w:unhideWhenUsed/>
    <w:rsid w:val="00004995"/>
    <w:pPr>
      <w:tabs>
        <w:tab w:val="center" w:pos="4252"/>
        <w:tab w:val="right" w:pos="8504"/>
      </w:tabs>
      <w:spacing w:after="0" w:line="240" w:lineRule="auto"/>
    </w:pPr>
  </w:style>
  <w:style w:type="character" w:customStyle="1" w:styleId="a6">
    <w:name w:val="フッター (文字)"/>
    <w:basedOn w:val="a0"/>
    <w:link w:val="a5"/>
    <w:uiPriority w:val="99"/>
    <w:rsid w:val="00004995"/>
    <w:rPr>
      <w:kern w:val="0"/>
      <w:sz w:val="22"/>
    </w:rPr>
  </w:style>
  <w:style w:type="character" w:styleId="a7">
    <w:name w:val="annotation reference"/>
    <w:basedOn w:val="a0"/>
    <w:uiPriority w:val="99"/>
    <w:semiHidden/>
    <w:unhideWhenUsed/>
    <w:rsid w:val="00004995"/>
    <w:rPr>
      <w:sz w:val="18"/>
      <w:szCs w:val="18"/>
    </w:rPr>
  </w:style>
  <w:style w:type="paragraph" w:styleId="a8">
    <w:name w:val="annotation text"/>
    <w:basedOn w:val="a"/>
    <w:link w:val="a9"/>
    <w:uiPriority w:val="99"/>
    <w:unhideWhenUsed/>
    <w:rsid w:val="00004995"/>
  </w:style>
  <w:style w:type="character" w:customStyle="1" w:styleId="a9">
    <w:name w:val="コメント文字列 (文字)"/>
    <w:basedOn w:val="a0"/>
    <w:link w:val="a8"/>
    <w:uiPriority w:val="99"/>
    <w:rsid w:val="00004995"/>
    <w:rPr>
      <w:kern w:val="0"/>
      <w:sz w:val="22"/>
    </w:rPr>
  </w:style>
  <w:style w:type="character" w:customStyle="1" w:styleId="aa">
    <w:name w:val="吹き出し (文字)"/>
    <w:basedOn w:val="a0"/>
    <w:link w:val="ab"/>
    <w:uiPriority w:val="99"/>
    <w:semiHidden/>
    <w:rsid w:val="00004995"/>
    <w:rPr>
      <w:rFonts w:asciiTheme="majorHAnsi" w:eastAsiaTheme="majorEastAsia" w:hAnsiTheme="majorHAnsi" w:cstheme="majorBidi"/>
      <w:kern w:val="0"/>
      <w:sz w:val="18"/>
      <w:szCs w:val="18"/>
    </w:rPr>
  </w:style>
  <w:style w:type="paragraph" w:styleId="ab">
    <w:name w:val="Balloon Text"/>
    <w:basedOn w:val="a"/>
    <w:link w:val="aa"/>
    <w:uiPriority w:val="99"/>
    <w:semiHidden/>
    <w:unhideWhenUsed/>
    <w:rsid w:val="00004995"/>
    <w:pPr>
      <w:spacing w:after="0" w:line="240" w:lineRule="auto"/>
    </w:pPr>
    <w:rPr>
      <w:rFonts w:asciiTheme="majorHAnsi" w:eastAsiaTheme="majorEastAsia" w:hAnsiTheme="majorHAnsi" w:cstheme="majorBidi"/>
      <w:sz w:val="18"/>
      <w:szCs w:val="18"/>
    </w:rPr>
  </w:style>
  <w:style w:type="character" w:styleId="ac">
    <w:name w:val="Hyperlink"/>
    <w:basedOn w:val="a0"/>
    <w:uiPriority w:val="99"/>
    <w:unhideWhenUsed/>
    <w:rsid w:val="00004995"/>
    <w:rPr>
      <w:color w:val="0000FF"/>
      <w:u w:val="single"/>
    </w:rPr>
  </w:style>
  <w:style w:type="character" w:customStyle="1" w:styleId="ad">
    <w:name w:val="コメント内容 (文字)"/>
    <w:basedOn w:val="a9"/>
    <w:link w:val="ae"/>
    <w:uiPriority w:val="99"/>
    <w:semiHidden/>
    <w:rsid w:val="00004995"/>
    <w:rPr>
      <w:b/>
      <w:bCs/>
      <w:kern w:val="0"/>
      <w:sz w:val="20"/>
      <w:szCs w:val="20"/>
    </w:rPr>
  </w:style>
  <w:style w:type="paragraph" w:styleId="ae">
    <w:name w:val="annotation subject"/>
    <w:basedOn w:val="a8"/>
    <w:next w:val="a8"/>
    <w:link w:val="ad"/>
    <w:uiPriority w:val="99"/>
    <w:semiHidden/>
    <w:unhideWhenUsed/>
    <w:rsid w:val="00004995"/>
    <w:pPr>
      <w:spacing w:line="240" w:lineRule="auto"/>
    </w:pPr>
    <w:rPr>
      <w:b/>
      <w:bCs/>
      <w:sz w:val="20"/>
      <w:szCs w:val="20"/>
    </w:rPr>
  </w:style>
  <w:style w:type="paragraph" w:styleId="af">
    <w:name w:val="List Paragraph"/>
    <w:basedOn w:val="a"/>
    <w:uiPriority w:val="34"/>
    <w:qFormat/>
    <w:rsid w:val="00004995"/>
    <w:pPr>
      <w:spacing w:after="0" w:line="240" w:lineRule="auto"/>
      <w:ind w:left="720"/>
      <w:contextualSpacing/>
    </w:pPr>
    <w:rPr>
      <w:rFonts w:ascii="ヒラギノ角ゴ Pro W3" w:eastAsia="ＭＳ 明朝" w:hAnsi="ヒラギノ角ゴ Pro W3"/>
      <w:sz w:val="24"/>
      <w:szCs w:val="24"/>
      <w:lang w:eastAsia="en-US"/>
    </w:rPr>
  </w:style>
  <w:style w:type="character" w:styleId="af0">
    <w:name w:val="Emphasis"/>
    <w:basedOn w:val="a0"/>
    <w:uiPriority w:val="20"/>
    <w:qFormat/>
    <w:rsid w:val="00004995"/>
    <w:rPr>
      <w:i/>
      <w:iCs/>
    </w:rPr>
  </w:style>
  <w:style w:type="paragraph" w:customStyle="1" w:styleId="1">
    <w:name w:val="スタイル1"/>
    <w:basedOn w:val="a8"/>
    <w:qFormat/>
    <w:rsid w:val="00857A9A"/>
    <w:pPr>
      <w:spacing w:after="0" w:line="240" w:lineRule="auto"/>
    </w:pPr>
  </w:style>
  <w:style w:type="paragraph" w:styleId="af1">
    <w:name w:val="Revision"/>
    <w:hidden/>
    <w:uiPriority w:val="99"/>
    <w:semiHidden/>
    <w:rsid w:val="00A1599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36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DB8E-39B0-49D4-A87D-47267D5F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752</Words>
  <Characters>4289</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osada keisuke</dc:creator>
  <cp:keywords/>
  <dc:description/>
  <cp:lastModifiedBy>Sayaka Yabe</cp:lastModifiedBy>
  <cp:revision>2</cp:revision>
  <cp:lastPrinted>2022-01-27T07:04:00Z</cp:lastPrinted>
  <dcterms:created xsi:type="dcterms:W3CDTF">2022-11-15T07:44:00Z</dcterms:created>
  <dcterms:modified xsi:type="dcterms:W3CDTF">2022-11-15T07:44:00Z</dcterms:modified>
</cp:coreProperties>
</file>