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369E" w14:textId="77777777" w:rsidR="00027B18" w:rsidRDefault="00027B18" w:rsidP="00027B18">
      <w:pPr>
        <w:spacing w:line="360" w:lineRule="auto"/>
        <w:jc w:val="left"/>
        <w:rPr>
          <w:rFonts w:ascii="Times New Roman" w:hAnsi="Times New Roman" w:cs="Times New Roman"/>
          <w:b/>
          <w:bCs/>
          <w:sz w:val="24"/>
          <w:szCs w:val="28"/>
        </w:rPr>
      </w:pPr>
      <w:r>
        <w:rPr>
          <w:rFonts w:ascii="Times New Roman" w:hAnsi="Times New Roman" w:cs="Times New Roman"/>
          <w:b/>
          <w:bCs/>
          <w:sz w:val="24"/>
          <w:szCs w:val="28"/>
        </w:rPr>
        <w:t>Fishing Boat Course</w:t>
      </w:r>
    </w:p>
    <w:p w14:paraId="614020F7" w14:textId="77777777" w:rsidR="00027B18" w:rsidRDefault="00027B18" w:rsidP="00027B18">
      <w:pPr>
        <w:spacing w:line="360" w:lineRule="auto"/>
        <w:jc w:val="left"/>
        <w:rPr>
          <w:rFonts w:ascii="Times New Roman" w:hAnsi="Times New Roman" w:cs="Times New Roman"/>
          <w:sz w:val="24"/>
          <w:szCs w:val="28"/>
        </w:rPr>
      </w:pPr>
      <w:r>
        <w:rPr>
          <w:rFonts w:ascii="Times New Roman" w:hAnsi="Times New Roman" w:cs="Times New Roman"/>
          <w:sz w:val="24"/>
          <w:szCs w:val="28"/>
        </w:rPr>
        <w:t>Local fishermen offer tours of the Goishi Coast on their small boats. The boats leave Goishihama Beach, southwest of the Information Center, and make their way around Cape Goishimisaki to Kaminariiwa Rock. Depending on the winds and tides, they may enter the turbulent waters of Ramboya Gorge. The boat route continues past Ohama Beach and a cave said to have been carved by a legendary ogre, before arriving at Anatoshi-iso Rock, an unusual formation of three sea arches in one offshore rock. Weather permitting, the boats take passengers through one of the narrow arches before heading back to port.</w:t>
      </w:r>
    </w:p>
    <w:p w14:paraId="379E09A3" w14:textId="77777777" w:rsidR="006A27B4" w:rsidRPr="00027B18" w:rsidRDefault="006A27B4" w:rsidP="00027B18"/>
    <w:sectPr w:rsidR="006A27B4" w:rsidRPr="00027B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27B18"/>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891839797">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2022-11-15T05:36:00Z</dcterms:created>
  <dcterms:modified xsi:type="dcterms:W3CDTF">2022-11-15T05:36:00Z</dcterms:modified>
</cp:coreProperties>
</file>