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208E" w14:textId="77777777" w:rsidR="004D19EE" w:rsidRDefault="004D19EE" w:rsidP="004D19EE">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Accessibility</w:t>
      </w:r>
    </w:p>
    <w:p w14:paraId="72EDD6A0"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p>
    <w:p w14:paraId="294FBFD2"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Yokoyama View Point Parking Lot, marked </w:t>
      </w:r>
      <w:r>
        <w:rPr>
          <w:rFonts w:ascii="Times New Roman" w:eastAsia="Meiryo UI" w:hAnsi="Times New Roman" w:cs="Times New Roman"/>
          <w:b/>
          <w:color w:val="000000" w:themeColor="text1"/>
          <w:sz w:val="24"/>
          <w:szCs w:val="24"/>
        </w:rPr>
        <w:t>P2</w:t>
      </w:r>
      <w:r>
        <w:rPr>
          <w:rFonts w:ascii="Times New Roman" w:eastAsia="Meiryo UI" w:hAnsi="Times New Roman" w:cs="Times New Roman"/>
          <w:color w:val="000000" w:themeColor="text1"/>
          <w:sz w:val="24"/>
          <w:szCs w:val="24"/>
        </w:rPr>
        <w:t xml:space="preserve"> on maps, contains two wheelchair-accessible parking spaces. The entire terrace area was designed for accessibility, with slopes connecting the parking lot, Yokoyama Tenkū Café Terrace, and Komorebi Terrace just beyond. This section of Yokoyama View Point is marked in orange on the park map.</w:t>
      </w:r>
    </w:p>
    <w:p w14:paraId="737EB354"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p>
    <w:p w14:paraId="5EB287C3"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Wheelchair-accessible toilets are available at five locations:</w:t>
      </w:r>
    </w:p>
    <w:p w14:paraId="020F3390"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p>
    <w:p w14:paraId="1C39C81F"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Yokoyama View Point Parking Lot</w:t>
      </w:r>
    </w:p>
    <w:p w14:paraId="6FBF1890"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Yokoyama Tenkū Café Terrace rest facility</w:t>
      </w:r>
    </w:p>
    <w:p w14:paraId="111E5236"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Yokoyama Visitor Center </w:t>
      </w:r>
    </w:p>
    <w:p w14:paraId="5344ABDF"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Sozo-no-Mori Yokoyama shelter</w:t>
      </w:r>
    </w:p>
    <w:p w14:paraId="0C826414"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Lawn Park</w:t>
      </w:r>
    </w:p>
    <w:p w14:paraId="0146137C"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p>
    <w:p w14:paraId="786622B5"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p>
    <w:p w14:paraId="014E6F79"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Uni-Voice</w:t>
      </w:r>
    </w:p>
    <w:p w14:paraId="39171B65"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p>
    <w:p w14:paraId="4682D280" w14:textId="77777777" w:rsidR="004D19EE" w:rsidRDefault="004D19EE" w:rsidP="004D19E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Uni-Voice is a mobile app for making information accessible to those who cannot easily read printed text. Yokoyama View Point uses Uni-Voice codes to provide information about sights and features in the area. Visitors can install the Uni-Voice app on their phone or mobile device and then scan Uni-Voice codes at each location to hear the relevant information read aloud in their selected language. No internet connection is needed after the initial app installation, as the codes contain all the necessary data.</w:t>
      </w:r>
    </w:p>
    <w:p w14:paraId="74184301" w14:textId="77777777" w:rsidR="00923D97" w:rsidRPr="004D19EE" w:rsidRDefault="00923D97" w:rsidP="004D19EE"/>
    <w:sectPr w:rsidR="00923D97" w:rsidRPr="004D19E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19EE"/>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27411327">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1089</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