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D998" w14:textId="77777777" w:rsidR="00165578" w:rsidRDefault="00165578" w:rsidP="00165578">
      <w:pPr>
        <w:jc w:val="left"/>
        <w:rPr>
          <w:rFonts w:ascii="Times New Roman" w:eastAsia="ＭＳ 明朝" w:hAnsi="Times New Roman" w:cs="Times New Roman"/>
          <w:sz w:val="24"/>
          <w:szCs w:val="24"/>
        </w:rPr>
      </w:pPr>
      <w:r>
        <w:rPr>
          <w:rFonts w:ascii="Times New Roman" w:eastAsia="ＭＳ 明朝" w:hAnsi="Times New Roman" w:cs="Times New Roman"/>
          <w:b/>
          <w:bCs/>
          <w:sz w:val="24"/>
          <w:szCs w:val="24"/>
        </w:rPr>
        <w:t xml:space="preserve">Yokote’s Traditional </w:t>
      </w:r>
      <w:r>
        <w:rPr>
          <w:rFonts w:ascii="Times New Roman" w:eastAsia="ＭＳ 明朝" w:hAnsi="Times New Roman" w:cs="Times New Roman"/>
          <w:b/>
          <w:bCs/>
          <w:i/>
          <w:iCs/>
          <w:sz w:val="24"/>
          <w:szCs w:val="24"/>
        </w:rPr>
        <w:t>Bonden</w:t>
      </w:r>
      <w:r>
        <w:rPr>
          <w:rFonts w:ascii="Times New Roman" w:eastAsia="ＭＳ 明朝" w:hAnsi="Times New Roman" w:cs="Times New Roman"/>
          <w:b/>
          <w:bCs/>
          <w:sz w:val="24"/>
          <w:szCs w:val="24"/>
        </w:rPr>
        <w:t xml:space="preserve"> Procession</w:t>
      </w:r>
    </w:p>
    <w:p w14:paraId="75EE5D7A" w14:textId="77777777" w:rsidR="00165578" w:rsidRDefault="00165578" w:rsidP="00165578">
      <w:pPr>
        <w:jc w:val="left"/>
        <w:rPr>
          <w:rFonts w:ascii="Times New Roman" w:eastAsia="ＭＳ 明朝" w:hAnsi="Times New Roman" w:cs="Times New Roman"/>
          <w:sz w:val="24"/>
          <w:szCs w:val="24"/>
        </w:rPr>
      </w:pPr>
    </w:p>
    <w:p w14:paraId="5485198A" w14:textId="77777777" w:rsidR="00165578" w:rsidRDefault="00165578" w:rsidP="00165578">
      <w:pPr>
        <w:jc w:val="left"/>
        <w:rPr>
          <w:rFonts w:ascii="Times New Roman" w:eastAsia="ＭＳ 明朝" w:hAnsi="Times New Roman" w:cs="Times New Roman"/>
          <w:noProof/>
          <w:sz w:val="24"/>
          <w:szCs w:val="24"/>
        </w:rPr>
      </w:pPr>
      <w:r>
        <w:rPr>
          <w:rFonts w:ascii="Times New Roman" w:eastAsia="ＭＳ 明朝" w:hAnsi="Times New Roman" w:cs="Times New Roman"/>
          <w:sz w:val="24"/>
          <w:szCs w:val="24"/>
        </w:rPr>
        <w:t xml:space="preserve">On February 17, the final day of Yokote’s Winter Festival, a procession of men carrying massive, elaborately decorated wooden staves called </w:t>
      </w:r>
      <w:r>
        <w:rPr>
          <w:rFonts w:ascii="Times New Roman" w:eastAsia="ＭＳ 明朝" w:hAnsi="Times New Roman" w:cs="Times New Roman"/>
          <w:i/>
          <w:iCs/>
          <w:sz w:val="24"/>
          <w:szCs w:val="24"/>
        </w:rPr>
        <w:t>bonden</w:t>
      </w:r>
      <w:r>
        <w:rPr>
          <w:rFonts w:ascii="Times New Roman" w:eastAsia="ＭＳ 明朝" w:hAnsi="Times New Roman" w:cs="Times New Roman"/>
          <w:sz w:val="24"/>
          <w:szCs w:val="24"/>
        </w:rPr>
        <w:t xml:space="preserve"> gathers in front of Yokote City Hall. From there, the procession makes its way 3.5 kilometers southeast, to Asahiokayama-jinja Shrine</w:t>
      </w:r>
      <w:r>
        <w:rPr>
          <w:rFonts w:ascii="Times New Roman" w:eastAsia="ＭＳ 明朝" w:hAnsi="Times New Roman" w:cs="Times New Roman"/>
          <w:noProof/>
          <w:sz w:val="24"/>
          <w:szCs w:val="24"/>
        </w:rPr>
        <w:t xml:space="preserve">. As the men carrying the </w:t>
      </w:r>
      <w:r>
        <w:rPr>
          <w:rFonts w:ascii="Times New Roman" w:eastAsia="ＭＳ 明朝" w:hAnsi="Times New Roman" w:cs="Times New Roman"/>
          <w:i/>
          <w:iCs/>
          <w:noProof/>
          <w:sz w:val="24"/>
          <w:szCs w:val="24"/>
        </w:rPr>
        <w:t>bonden</w:t>
      </w:r>
      <w:r>
        <w:rPr>
          <w:rFonts w:ascii="Times New Roman" w:eastAsia="ＭＳ 明朝" w:hAnsi="Times New Roman" w:cs="Times New Roman"/>
          <w:noProof/>
          <w:sz w:val="24"/>
          <w:szCs w:val="24"/>
        </w:rPr>
        <w:t xml:space="preserve"> pass through the gates of the shrine, the newcomers are pushed back by those who have already entered the precincts. This leads to shoving matches that grow more intense as the </w:t>
      </w:r>
      <w:r>
        <w:rPr>
          <w:rFonts w:ascii="Times New Roman" w:eastAsia="ＭＳ 明朝" w:hAnsi="Times New Roman" w:cs="Times New Roman"/>
          <w:i/>
          <w:iCs/>
          <w:noProof/>
          <w:sz w:val="24"/>
          <w:szCs w:val="24"/>
        </w:rPr>
        <w:t>bonden</w:t>
      </w:r>
      <w:r>
        <w:rPr>
          <w:rFonts w:ascii="Times New Roman" w:eastAsia="ＭＳ 明朝" w:hAnsi="Times New Roman" w:cs="Times New Roman"/>
          <w:noProof/>
          <w:sz w:val="24"/>
          <w:szCs w:val="24"/>
        </w:rPr>
        <w:t xml:space="preserve"> are carried closer to the main hall. Most of the </w:t>
      </w:r>
      <w:r>
        <w:rPr>
          <w:rFonts w:ascii="Times New Roman" w:eastAsia="ＭＳ 明朝" w:hAnsi="Times New Roman" w:cs="Times New Roman"/>
          <w:i/>
          <w:iCs/>
          <w:noProof/>
          <w:sz w:val="24"/>
          <w:szCs w:val="24"/>
        </w:rPr>
        <w:t>bonden</w:t>
      </w:r>
      <w:r>
        <w:rPr>
          <w:rFonts w:ascii="Times New Roman" w:eastAsia="ＭＳ 明朝" w:hAnsi="Times New Roman" w:cs="Times New Roman"/>
          <w:noProof/>
          <w:sz w:val="24"/>
          <w:szCs w:val="24"/>
        </w:rPr>
        <w:t xml:space="preserve">, which can weigh as much as 30 kilograms, are battered and falling apart by the time they arrive. At the main hall of the shrine, each group makes an offering of the cloth that hangs from the </w:t>
      </w:r>
      <w:r>
        <w:rPr>
          <w:rFonts w:ascii="Times New Roman" w:eastAsia="ＭＳ 明朝" w:hAnsi="Times New Roman" w:cs="Times New Roman"/>
          <w:i/>
          <w:iCs/>
          <w:noProof/>
          <w:sz w:val="24"/>
          <w:szCs w:val="24"/>
        </w:rPr>
        <w:t>bonden</w:t>
      </w:r>
      <w:r>
        <w:rPr>
          <w:rFonts w:ascii="Times New Roman" w:eastAsia="ＭＳ 明朝" w:hAnsi="Times New Roman" w:cs="Times New Roman"/>
          <w:noProof/>
          <w:sz w:val="24"/>
          <w:szCs w:val="24"/>
        </w:rPr>
        <w:t xml:space="preserve"> as a prayer for a safe and prosperous year. In exchange, participants receive a paper talisman (</w:t>
      </w:r>
      <w:r>
        <w:rPr>
          <w:rFonts w:ascii="Times New Roman" w:eastAsia="ＭＳ 明朝" w:hAnsi="Times New Roman" w:cs="Times New Roman"/>
          <w:i/>
          <w:iCs/>
          <w:noProof/>
          <w:sz w:val="24"/>
          <w:szCs w:val="24"/>
        </w:rPr>
        <w:t>ofuda</w:t>
      </w:r>
      <w:r>
        <w:rPr>
          <w:rFonts w:ascii="Times New Roman" w:eastAsia="ＭＳ 明朝" w:hAnsi="Times New Roman" w:cs="Times New Roman"/>
          <w:noProof/>
          <w:sz w:val="24"/>
          <w:szCs w:val="24"/>
        </w:rPr>
        <w:t>) that they take back to their neighborhood or business for safekeeping.</w:t>
      </w:r>
    </w:p>
    <w:p w14:paraId="1131A5AB" w14:textId="77777777" w:rsidR="00165578" w:rsidRDefault="00165578" w:rsidP="00165578">
      <w:pPr>
        <w:jc w:val="left"/>
        <w:rPr>
          <w:rFonts w:ascii="Times New Roman" w:eastAsia="ＭＳ 明朝" w:hAnsi="Times New Roman" w:cs="Times New Roman"/>
          <w:sz w:val="24"/>
          <w:szCs w:val="24"/>
        </w:rPr>
      </w:pPr>
    </w:p>
    <w:p w14:paraId="38AD3F21" w14:textId="77777777" w:rsidR="00165578" w:rsidRDefault="00165578" w:rsidP="00165578">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 xml:space="preserve">The </w:t>
      </w:r>
      <w:r>
        <w:rPr>
          <w:rFonts w:ascii="Times New Roman" w:eastAsia="ＭＳ 明朝" w:hAnsi="Times New Roman" w:cs="Times New Roman"/>
          <w:b/>
          <w:bCs/>
          <w:i/>
          <w:iCs/>
          <w:sz w:val="24"/>
          <w:szCs w:val="24"/>
        </w:rPr>
        <w:t>Bonden</w:t>
      </w:r>
      <w:r>
        <w:rPr>
          <w:rFonts w:ascii="Times New Roman" w:eastAsia="ＭＳ 明朝" w:hAnsi="Times New Roman" w:cs="Times New Roman"/>
          <w:b/>
          <w:bCs/>
          <w:sz w:val="24"/>
          <w:szCs w:val="24"/>
        </w:rPr>
        <w:t xml:space="preserve"> Competition</w:t>
      </w:r>
    </w:p>
    <w:p w14:paraId="695B9CB1" w14:textId="77777777" w:rsidR="00165578" w:rsidRDefault="00165578" w:rsidP="00165578">
      <w:pPr>
        <w:jc w:val="left"/>
        <w:rPr>
          <w:rFonts w:ascii="Century" w:eastAsia="ＭＳ 明朝" w:hAnsi="Century" w:cs="Times New Roman"/>
        </w:rPr>
      </w:pPr>
      <w:r>
        <w:rPr>
          <w:rFonts w:ascii="Times New Roman" w:eastAsia="ＭＳ 明朝" w:hAnsi="Times New Roman" w:cs="Times New Roman"/>
          <w:sz w:val="24"/>
          <w:szCs w:val="24"/>
        </w:rPr>
        <w:t xml:space="preserve">The day before the </w:t>
      </w:r>
      <w:r>
        <w:rPr>
          <w:rFonts w:ascii="Times New Roman" w:eastAsia="ＭＳ 明朝" w:hAnsi="Times New Roman" w:cs="Times New Roman"/>
          <w:i/>
          <w:iCs/>
          <w:sz w:val="24"/>
          <w:szCs w:val="24"/>
        </w:rPr>
        <w:t>bonden</w:t>
      </w:r>
      <w:r>
        <w:rPr>
          <w:rFonts w:ascii="Times New Roman" w:eastAsia="ＭＳ 明朝" w:hAnsi="Times New Roman" w:cs="Times New Roman"/>
          <w:sz w:val="24"/>
          <w:szCs w:val="24"/>
        </w:rPr>
        <w:t xml:space="preserve"> are offered at the shrine, they are brought to the city hall to be judged in a competition. Neighborhoods and businesses are encouraged to participate, but they must adhere to strict guidelines in constructing the body and decorations of their </w:t>
      </w:r>
      <w:r>
        <w:rPr>
          <w:rFonts w:ascii="Times New Roman" w:eastAsia="ＭＳ 明朝" w:hAnsi="Times New Roman" w:cs="Times New Roman"/>
          <w:i/>
          <w:iCs/>
          <w:sz w:val="24"/>
          <w:szCs w:val="24"/>
        </w:rPr>
        <w:t>bonden</w:t>
      </w:r>
      <w:r>
        <w:rPr>
          <w:rFonts w:ascii="Times New Roman" w:eastAsia="ＭＳ 明朝" w:hAnsi="Times New Roman" w:cs="Times New Roman"/>
          <w:sz w:val="24"/>
          <w:szCs w:val="24"/>
        </w:rPr>
        <w:t xml:space="preserve">. These guidelines provide details on the required height of the wooden staff, the height of the decorations at its top, the length of the cloth that hangs from the staff, and even the color, thickness, and direction in which the </w:t>
      </w:r>
      <w:r>
        <w:rPr>
          <w:rFonts w:ascii="Times New Roman" w:eastAsia="ＭＳ 明朝" w:hAnsi="Times New Roman" w:cs="Times New Roman"/>
          <w:i/>
          <w:iCs/>
          <w:sz w:val="24"/>
          <w:szCs w:val="24"/>
        </w:rPr>
        <w:t>bonden</w:t>
      </w:r>
      <w:r>
        <w:rPr>
          <w:rFonts w:ascii="Times New Roman" w:eastAsia="ＭＳ 明朝" w:hAnsi="Times New Roman" w:cs="Times New Roman"/>
          <w:sz w:val="24"/>
          <w:szCs w:val="24"/>
        </w:rPr>
        <w:t>’s “headband” (</w:t>
      </w:r>
      <w:r>
        <w:rPr>
          <w:rFonts w:ascii="Times New Roman" w:eastAsia="ＭＳ 明朝" w:hAnsi="Times New Roman" w:cs="Times New Roman"/>
          <w:i/>
          <w:iCs/>
          <w:sz w:val="24"/>
          <w:szCs w:val="24"/>
        </w:rPr>
        <w:t>hachimaki</w:t>
      </w:r>
      <w:r>
        <w:rPr>
          <w:rFonts w:ascii="Times New Roman" w:eastAsia="ＭＳ 明朝" w:hAnsi="Times New Roman" w:cs="Times New Roman"/>
          <w:sz w:val="24"/>
          <w:szCs w:val="24"/>
        </w:rPr>
        <w:t xml:space="preserve">) is twisted. Although the overall structure of the </w:t>
      </w:r>
      <w:r>
        <w:rPr>
          <w:rFonts w:ascii="Times New Roman" w:eastAsia="ＭＳ 明朝" w:hAnsi="Times New Roman" w:cs="Times New Roman"/>
          <w:i/>
          <w:iCs/>
          <w:sz w:val="24"/>
          <w:szCs w:val="24"/>
        </w:rPr>
        <w:t>bonden</w:t>
      </w:r>
      <w:r>
        <w:rPr>
          <w:rFonts w:ascii="Times New Roman" w:eastAsia="ＭＳ 明朝" w:hAnsi="Times New Roman" w:cs="Times New Roman"/>
          <w:sz w:val="24"/>
          <w:szCs w:val="24"/>
        </w:rPr>
        <w:t xml:space="preserve"> must follow the guidelines, each group has some freedom of expression regarding the decorations. Some follow a more traditional design based on zodiac animals or other New Year’s decorations, while others opt for more modern designs based on sporting events or fictional characters. Crowds at the Winter Festival cheer and shout when as many as 40 different full-sized </w:t>
      </w:r>
      <w:r>
        <w:rPr>
          <w:rFonts w:ascii="Times New Roman" w:eastAsia="ＭＳ 明朝" w:hAnsi="Times New Roman" w:cs="Times New Roman"/>
          <w:i/>
          <w:iCs/>
          <w:sz w:val="24"/>
          <w:szCs w:val="24"/>
        </w:rPr>
        <w:t>bonden</w:t>
      </w:r>
      <w:r>
        <w:rPr>
          <w:rFonts w:ascii="Times New Roman" w:eastAsia="ＭＳ 明朝" w:hAnsi="Times New Roman" w:cs="Times New Roman"/>
          <w:sz w:val="24"/>
          <w:szCs w:val="24"/>
        </w:rPr>
        <w:t xml:space="preserve"> are unveiled at the city office alongside decorated bales of rice (</w:t>
      </w:r>
      <w:r>
        <w:rPr>
          <w:rFonts w:ascii="Times New Roman" w:eastAsia="ＭＳ 明朝" w:hAnsi="Times New Roman" w:cs="Times New Roman"/>
          <w:i/>
          <w:iCs/>
          <w:sz w:val="24"/>
          <w:szCs w:val="24"/>
        </w:rPr>
        <w:t>ebisutawara</w:t>
      </w:r>
      <w:r>
        <w:rPr>
          <w:rFonts w:ascii="Times New Roman" w:eastAsia="ＭＳ 明朝" w:hAnsi="Times New Roman" w:cs="Times New Roman"/>
          <w:sz w:val="24"/>
          <w:szCs w:val="24"/>
        </w:rPr>
        <w:t xml:space="preserve">) and smaller </w:t>
      </w:r>
      <w:r>
        <w:rPr>
          <w:rFonts w:ascii="Times New Roman" w:eastAsia="ＭＳ 明朝" w:hAnsi="Times New Roman" w:cs="Times New Roman"/>
          <w:i/>
          <w:iCs/>
          <w:sz w:val="24"/>
          <w:szCs w:val="24"/>
        </w:rPr>
        <w:t>bonden</w:t>
      </w:r>
      <w:r>
        <w:rPr>
          <w:rFonts w:ascii="Times New Roman" w:eastAsia="ＭＳ 明朝" w:hAnsi="Times New Roman" w:cs="Times New Roman"/>
          <w:sz w:val="24"/>
          <w:szCs w:val="24"/>
        </w:rPr>
        <w:t xml:space="preserve"> created by the city’s children.</w:t>
      </w:r>
    </w:p>
    <w:p w14:paraId="203D2598" w14:textId="5C4071EA" w:rsidR="008D2586" w:rsidRPr="00165578" w:rsidRDefault="008D2586" w:rsidP="00165578"/>
    <w:sectPr w:rsidR="008D2586" w:rsidRPr="001655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65578"/>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907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2022-11-15T06:14:00Z</dcterms:created>
  <dcterms:modified xsi:type="dcterms:W3CDTF">2022-11-15T06:14:00Z</dcterms:modified>
</cp:coreProperties>
</file>