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07E3" w:rsidRDefault="002607E3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 w:hint="eastAsia"/>
          <w:b/>
          <w:color w:val="000000"/>
          <w:sz w:val="22"/>
          <w:lang w:eastAsia="zh-TW"/>
        </w:rPr>
        <w:t>五箇山合掌造民居</w:t>
      </w:r>
    </w:p>
    <w:p/>
    <w:p w:rsidR="002607E3" w:rsidRDefault="002607E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相倉、菅沼兩座世界遺產級村落，於五箇山最具盛名，它們以傳統的合掌造民居聞名遐邇。「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合掌造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」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即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「貌似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祈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禱之手的建築」，硬山式草苫屋頂如祈禱的雙手般彎曲相合，恰如其義，成為合掌造樣式的象徵。該建築樣式的發展順應了當地特有的環境、氣候及產業。五箇山地域多雪，房屋正是依托於這種帶角度的陡峭屋頂，方可承受積雪的重量。而屋頂內側的閣樓則非常適於絲綢生產。合掌造民居不使用釘子築造，取而代之的是採用繩索等天然材料維持建築物強度。</w:t>
      </w:r>
    </w:p>
    <w:p w:rsidR="002607E3" w:rsidRPr="000D7C2C" w:rsidRDefault="002607E3" w:rsidP="000D7C2C">
      <w:pPr>
        <w:adjustRightInd w:val="0"/>
        <w:snapToGrid w:val="0"/>
        <w:ind w:firstLineChars="200" w:firstLine="462"/>
        <w:rPr>
          <w:rFonts w:ascii="Source Han Sans CN Normal" w:eastAsia="PMingLiU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五箇山與白川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鄉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的合掌造民居，乍看之下或許大同小異，但它們卻映射出大相徑庭的地域特徵。與鄰</w:t>
      </w:r>
      <w:r w:rsidRPr="00D103C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近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的岐阜縣白川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鄉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相比，五箇山的降雪量更豐沛，故而建有陡峭屋頂的合掌造民居的數量也更為繁多。白川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鄉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以橫向放置的材料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鋪設屋頂。而五箇山的合掌造結構中，茅草則並非橫向放置，而是截面向下，故而形成邊緣呈弧形的「</w:t>
      </w:r>
      <w:r w:rsidRPr="00EA12EE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懸</w:t>
      </w:r>
      <w:r w:rsidRPr="00E14BA9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山頂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」。此外，五箇山民居的玄關位於</w:t>
      </w:r>
      <w:r w:rsidRPr="00EA12EE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懸</w:t>
      </w:r>
      <w:r w:rsidRPr="00E14BA9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山頂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端側下方，為「妻入」樣式；而白川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鄉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民居的屋脊沿建築物長邊延伸，玄關則與屋脊平行而建，為「平入」樣式。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7E3"/>
    <w:rsid w:val="002607E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A320CC-B0E1-443E-AB51-6DD74CD5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2023-07-11T04:25:00Z</dcterms:created>
  <dcterms:modified xsi:type="dcterms:W3CDTF">2023-07-11T04:25:00Z</dcterms:modified>
</cp:coreProperties>
</file>