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425" w:rsidRPr="00B07E91" w:rsidRDefault="00224425" w:rsidP="0022442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三重塔</w:t>
      </w:r>
    </w:p>
    <w:p/>
    <w:p w:rsidR="00224425" w:rsidRPr="00B07E91" w:rsidRDefault="00224425" w:rsidP="00224425">
      <w:pPr>
        <w:rPr>
          <w:rFonts w:eastAsia="Source Han Sans TW Normal"/>
          <w:color w:val="000000" w:themeColor="text1"/>
          <w:sz w:val="22"/>
          <w:lang w:eastAsia="zh-TW"/>
        </w:rPr>
      </w:pPr>
      <w:r w:rsidRPr="00B07E91">
        <w:rPr>
          <w:rFonts w:eastAsia="Source Han Sans TW Normal"/>
          <w:color w:val="000000" w:themeColor="text1"/>
          <w:sz w:val="22"/>
          <w:lang w:eastAsia="zh-TW"/>
        </w:rPr>
        <w:t>國寶</w:t>
      </w:r>
    </w:p>
    <w:p w:rsidR="00224425" w:rsidRPr="002B4899" w:rsidRDefault="00224425" w:rsidP="0022442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07E91">
        <w:rPr>
          <w:rFonts w:eastAsia="Source Han Sans TW Normal"/>
          <w:color w:val="000000" w:themeColor="text1"/>
          <w:sz w:val="22"/>
          <w:lang w:eastAsia="zh-TW"/>
        </w:rPr>
        <w:t>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福寺三重塔是平安時代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佛教建築的典範之作，以優雅的造型著稱。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年，寺廟整體損毀，三重塔很快重建，與北圓堂一起成為了如今興福寺最古老的兩處建築。</w:t>
      </w:r>
    </w:p>
    <w:p w:rsidR="00224425" w:rsidRPr="002B4899" w:rsidRDefault="00224425" w:rsidP="0022442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這座高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米的佛塔初建於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1143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年，由崇德天皇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1119-1164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的皇後藤原聖子（謚號皇嘉門院；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1122-1182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）下令修建。塔內佛堂的立柱、門楣、藻井、內墻面及四面門扉內側無不富麗堂皇，繪製著花卉唐草圖案、亭臺樓閣以及佛陀、菩薩畫像，也有一些可能是供養人的畫像。一層有四塊木板壁，板上繪有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組壁畫，每組包含一位佛的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幅畫像，分別為：藥師佛（面東）、釋迦牟尼佛（面南）、阿彌陀佛（面西）、彌勒佛（面北）。</w:t>
      </w:r>
    </w:p>
    <w:p w:rsidR="00224425" w:rsidRPr="002B4899" w:rsidRDefault="00224425" w:rsidP="00224425">
      <w:pPr>
        <w:ind w:firstLineChars="150" w:firstLine="33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著名的弁才天女像供奉於中央立柱東壁的須彌壇中，下侍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尊脅侍童子，相傳為弘法大師空海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所安置。弁才天的頭冠是一條盤曲在神道教式鳥居頂端的人面蛇，蛇臉為老人相貌。這尊神像是印度教女神弁才天與日本本土神明宇賀神的結合體。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425"/>
    <w:rsid w:val="0022442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E5232-51EA-4DB1-B313-6FE0D73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