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C68" w:rsidRPr="002B4899" w:rsidRDefault="00776C68" w:rsidP="00776C68">
      <w:pPr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國寶館</w:t>
      </w:r>
    </w:p>
    <w:p/>
    <w:p w:rsidR="00776C68" w:rsidRPr="002B4899" w:rsidRDefault="00776C68" w:rsidP="00776C68">
      <w:pPr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CN Normal" w:hint="eastAsia"/>
          <w:b/>
          <w:bCs/>
          <w:color w:val="000000" w:themeColor="text1"/>
          <w:sz w:val="22"/>
          <w:lang w:eastAsia="zh-TW"/>
        </w:rPr>
        <w:t>木造天燈鬼·龍燈鬼立像</w:t>
      </w:r>
    </w:p>
    <w:p w:rsidR="00776C68" w:rsidRPr="002B4899" w:rsidRDefault="00776C68" w:rsidP="00776C68">
      <w:pPr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CN Normal" w:hint="eastAsia"/>
          <w:b/>
          <w:bCs/>
          <w:color w:val="000000" w:themeColor="text1"/>
          <w:sz w:val="22"/>
          <w:lang w:eastAsia="zh-TW"/>
        </w:rPr>
        <w:t>國寶</w:t>
      </w:r>
    </w:p>
    <w:p w:rsidR="00776C68" w:rsidRPr="002B4899" w:rsidRDefault="00776C68" w:rsidP="00776C68">
      <w:pPr>
        <w:ind w:firstLineChars="200" w:firstLine="440"/>
        <w:rPr>
          <w:rFonts w:eastAsia="Source Han Sans CN Normal"/>
          <w:color w:val="000000" w:themeColor="text1"/>
          <w:sz w:val="22"/>
          <w:lang w:eastAsia="zh-TW"/>
        </w:rPr>
      </w:pPr>
      <w:r w:rsidRPr="002B4899">
        <w:rPr>
          <w:rFonts w:eastAsia="Source Han Sans CN Normal" w:hint="eastAsia"/>
          <w:color w:val="000000" w:themeColor="text1"/>
          <w:sz w:val="22"/>
          <w:lang w:eastAsia="zh-TW"/>
        </w:rPr>
        <w:t>這對</w:t>
      </w:r>
      <w:r w:rsidRPr="002B4899">
        <w:rPr>
          <w:rFonts w:eastAsia="Source Han Sans CN Normal"/>
          <w:color w:val="000000" w:themeColor="text1"/>
          <w:sz w:val="22"/>
          <w:lang w:eastAsia="zh-TW"/>
        </w:rPr>
        <w:t>13</w:t>
      </w:r>
      <w:r w:rsidRPr="002B4899">
        <w:rPr>
          <w:rFonts w:eastAsia="Source Han Sans CN Normal" w:hint="eastAsia"/>
          <w:color w:val="000000" w:themeColor="text1"/>
          <w:sz w:val="22"/>
          <w:lang w:eastAsia="zh-TW"/>
        </w:rPr>
        <w:t>世紀的立像刻畫的是一對頑皮的小鬼，模樣滑稽，很是不同尋常。這類小鬼通常都是被四大天王等佛教護法神踩在腳下的，可在這裏，它們皈依了佛門，為佛陀舉燈照明。</w:t>
      </w:r>
    </w:p>
    <w:p w:rsidR="00776C68" w:rsidRPr="002B4899" w:rsidRDefault="00776C68" w:rsidP="00776C68">
      <w:pPr>
        <w:ind w:firstLineChars="200" w:firstLine="440"/>
        <w:rPr>
          <w:rFonts w:eastAsia="Source Han Sans CN Normal"/>
          <w:color w:val="000000" w:themeColor="text1"/>
          <w:sz w:val="22"/>
          <w:lang w:eastAsia="zh-TW"/>
        </w:rPr>
      </w:pPr>
      <w:r w:rsidRPr="002B4899">
        <w:rPr>
          <w:rFonts w:eastAsia="Source Han Sans CN Normal" w:hint="eastAsia"/>
          <w:color w:val="000000" w:themeColor="text1"/>
          <w:sz w:val="22"/>
          <w:lang w:eastAsia="zh-TW"/>
        </w:rPr>
        <w:t>龍燈鬼像出自</w:t>
      </w:r>
      <w:r w:rsidRPr="002B4899">
        <w:rPr>
          <w:rFonts w:eastAsia="Source Han Sans CN Normal"/>
          <w:color w:val="000000" w:themeColor="text1"/>
          <w:sz w:val="22"/>
          <w:lang w:eastAsia="zh-TW"/>
        </w:rPr>
        <w:t>1215</w:t>
      </w:r>
      <w:r w:rsidRPr="002B4899">
        <w:rPr>
          <w:rFonts w:eastAsia="Source Han Sans CN Normal" w:hint="eastAsia"/>
          <w:color w:val="000000" w:themeColor="text1"/>
          <w:sz w:val="22"/>
          <w:lang w:eastAsia="zh-TW"/>
        </w:rPr>
        <w:t>年，是著名佛教雕刻大師運慶（</w:t>
      </w:r>
      <w:r w:rsidRPr="002B4899">
        <w:rPr>
          <w:rFonts w:eastAsia="Source Han Sans CN Normal"/>
          <w:color w:val="000000" w:themeColor="text1"/>
          <w:sz w:val="22"/>
          <w:lang w:eastAsia="zh-TW"/>
        </w:rPr>
        <w:t>1150-1223</w:t>
      </w:r>
      <w:r w:rsidRPr="002B4899">
        <w:rPr>
          <w:rFonts w:eastAsia="Source Han Sans CN Normal" w:hint="eastAsia"/>
          <w:color w:val="000000" w:themeColor="text1"/>
          <w:sz w:val="22"/>
          <w:lang w:eastAsia="zh-TW"/>
        </w:rPr>
        <w:t>）之子法橋康弁的作品。天燈鬼像作者不明，但出自同一時期。龍燈鬼像的獨特之處在於木材以外其他材料的運用：豎立的眉毛為裁切銅片而成，獠牙使用水晶製作，盤繞在它身上的龍則有著獸皮製成的背翼。兩尊雕像都以水晶為眼，面目更加生動。這對立像原本供奉於興福寺的西金堂（西側大雄寶殿）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C68"/>
    <w:rsid w:val="00444234"/>
    <w:rsid w:val="00776C6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135AE-E68C-44AE-A417-62692142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