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48F" w:rsidRPr="002B4899" w:rsidRDefault="00F2648F" w:rsidP="00F2648F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F2648F" w:rsidRPr="002B4899" w:rsidRDefault="00F2648F" w:rsidP="00F2648F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color w:val="000000" w:themeColor="text1"/>
          <w:sz w:val="22"/>
          <w:lang w:eastAsia="zh-TW"/>
        </w:rPr>
        <w:t>銅造華原磬</w:t>
      </w:r>
    </w:p>
    <w:p w:rsidR="00F2648F" w:rsidRPr="002B4899" w:rsidRDefault="00F2648F" w:rsidP="00F2648F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color w:val="000000" w:themeColor="text1"/>
          <w:sz w:val="22"/>
          <w:lang w:eastAsia="zh-TW"/>
        </w:rPr>
        <w:t>國寶</w:t>
      </w:r>
    </w:p>
    <w:p w:rsidR="00F2648F" w:rsidRPr="002B4899" w:rsidRDefault="00F2648F" w:rsidP="00F264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734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年，興福寺西金堂落成，這套珍貴的樂器便與幹漆八部眾立像一同安放堂中，重現了《金光明經》裏的場景。</w:t>
      </w:r>
    </w:p>
    <w:p w:rsidR="00F2648F" w:rsidRPr="002B4899" w:rsidRDefault="00F2648F" w:rsidP="00F264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這件樂器最初被稱為「金鼓」，原本可能是鍍金的，到鐮倉時代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1336-1573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才改稱為「華原磬」或「華原鉦」。華原是中國地名，位於今山西省銅川市耀州區一帶，曾經是製磬石材的產地。現存華原磬為鐮倉時代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1185-1333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的復製品，采用鑄銅合金而非石材製成。</w:t>
      </w:r>
    </w:p>
    <w:p w:rsidR="00F2648F" w:rsidRPr="002B4899" w:rsidRDefault="00F2648F" w:rsidP="00F2648F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整套樂器的支架部分豎立在一頭蹲踞的獅子背上，是平安時代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才增加的。兩對雌雄雙龍盤繞在支架立柱上，身體彎曲中空，中懸磬體，至頂端重新相交，龍頭相背，瞪視著左右兩側。支架的龍身和毛發無不精細入微，展現了高水平的鑄造工藝，因此可以推斷，支架本身可能也出自中國唐朝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618-907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，在奈良時代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710-794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來到日本。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48F"/>
    <w:rsid w:val="00444234"/>
    <w:rsid w:val="00C42597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03487-EAB9-4B10-A87A-31BBF2E6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