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903" w:rsidRDefault="00B17903" w:rsidP="002F25D7">
      <w:pPr>
        <w:rPr>
          <w:rFonts w:ascii="Source Han Sans CN Normal" w:eastAsia="Source Han Sans CN Normal" w:hAnsi="Source Han Sans CN Normal"/>
          <w:b/>
          <w:bCs/>
        </w:rPr>
      </w:pPr>
      <w:r w:rsidRPr="009B1317">
        <w:rPr>
          <w:rFonts w:ascii="Source Han Sans CN Normal" w:eastAsia="Source Han Sans CN Normal" w:hAnsi="Source Han Sans CN Normal" w:hint="eastAsia"/>
          <w:b/>
          <w:bCs/>
        </w:rPr>
        <w:t>觀音菩薩坐像</w:t>
      </w:r>
    </w:p>
    <w:p/>
    <w:p w:rsidR="00B17903" w:rsidRPr="009337B1" w:rsidRDefault="00B17903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</w:rPr>
      </w:pPr>
      <w:r w:rsidRPr="009B1317">
        <w:rPr>
          <w:rFonts w:ascii="Source Han Sans CN Normal" w:eastAsia="Source Han Sans CN Normal" w:hAnsi="Source Han Sans CN Normal" w:hint="eastAsia"/>
        </w:rPr>
        <w:t>觀音是無限慈悲的女神，常化作各種形象。祂在此身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披純白衣裳，頭戴配飾，以白衣觀音之姿受人奉祀。異於仁和寺其他歷史遺產或文化財的寺寶，此雕像於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1974年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贈與仁和寺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，距今不久。雕像風格與觀音堂的觀音像、仁和寺其他觀音像亦明顯有別。11世紀，日本與中國的雕刻傳統分道揚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鑣，繼而造就兩種截然不同的風格，在此雕像上可見一斑。但從雕像的彩色漆料與身披的真布白衣，亦可一窺中國傳統雕刻的縮影。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903"/>
    <w:rsid w:val="00444234"/>
    <w:rsid w:val="00B1790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34A04-BCF5-438B-ACC9-B29A7D33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