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3351" w:rsidRDefault="00F73351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</w:rPr>
      </w:pPr>
      <w:r>
        <w:rPr>
          <w:rFonts w:ascii="Source Han Sans CN Normal" w:eastAsia="Source Han Sans CN Normal" w:hAnsi="Source Han Sans CN Normal" w:cs="Arial" w:hint="eastAsia"/>
          <w:b/>
          <w:bCs/>
          <w:sz w:val="22"/>
        </w:rPr>
        <w:t>高山寺開山祖師——明惠</w:t>
      </w:r>
    </w:p>
    <w:p/>
    <w:p w:rsidR="00F7335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sz w:val="22"/>
        </w:rPr>
        <w:t>高山寺開山祖師——僧侶明惠（</w:t>
      </w:r>
      <w:r>
        <w:rPr>
          <w:rFonts w:ascii="Source Han Sans CN Normal" w:eastAsia="Source Han Sans CN Normal" w:hAnsi="Source Han Sans CN Normal" w:cs="Arial"/>
          <w:sz w:val="22"/>
        </w:rPr>
        <w:t>1173-1232</w:t>
      </w:r>
      <w:r>
        <w:rPr>
          <w:rFonts w:ascii="Source Han Sans CN Normal" w:eastAsia="Source Han Sans CN Normal" w:hAnsi="Source Han Sans CN Normal" w:cs="Arial" w:hint="eastAsia"/>
          <w:sz w:val="22"/>
        </w:rPr>
        <w:t>）對後世影響深遠，其範圍遠超出寺院境內。他革新佛教思想、推廣茶葉栽培、援助戰爭遺孀，創作出至今仍備受矚目的《夢記》等，諸多功績，數不勝數。</w:t>
      </w:r>
    </w:p>
    <w:p w:rsidR="00F7335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sz w:val="22"/>
        </w:rPr>
        <w:t>高山寺於</w:t>
      </w:r>
      <w:r>
        <w:rPr>
          <w:rFonts w:ascii="Source Han Sans CN Normal" w:eastAsia="Source Han Sans CN Normal" w:hAnsi="Source Han Sans CN Normal" w:cs="Arial"/>
          <w:sz w:val="22"/>
        </w:rPr>
        <w:t>1206</w:t>
      </w:r>
      <w:r>
        <w:rPr>
          <w:rFonts w:ascii="Source Han Sans CN Normal" w:eastAsia="Source Han Sans CN Normal" w:hAnsi="Source Han Sans CN Normal" w:cs="Arial" w:hint="eastAsia"/>
          <w:sz w:val="22"/>
        </w:rPr>
        <w:t>年奉天皇之命而建。如今來到這裡，可瞻仰明惠的遺產，回顧這位</w:t>
      </w:r>
      <w:r>
        <w:rPr>
          <w:rFonts w:ascii="Source Han Sans CN Normal" w:eastAsia="Source Han Sans CN Normal" w:hAnsi="Source Han Sans CN Normal" w:cs="Arial"/>
          <w:sz w:val="22"/>
        </w:rPr>
        <w:t>13</w:t>
      </w:r>
      <w:r>
        <w:rPr>
          <w:rFonts w:ascii="Source Han Sans CN Normal" w:eastAsia="Source Han Sans CN Normal" w:hAnsi="Source Han Sans CN Normal" w:cs="Arial" w:hint="eastAsia"/>
          <w:sz w:val="22"/>
        </w:rPr>
        <w:t>世紀的僧侶一生留下的不朽功績。</w:t>
      </w:r>
    </w:p>
    <w:p w:rsidR="00F7335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</w:p>
    <w:p w:rsidR="00F73351" w:rsidRDefault="00F73351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</w:rPr>
      </w:pPr>
      <w:r w:rsidRPr="00577F8F">
        <w:rPr>
          <w:rFonts w:ascii="Source Han Sans CN Normal" w:eastAsia="Source Han Sans CN Normal" w:hAnsi="Source Han Sans CN Normal" w:cs="Arial" w:hint="eastAsia"/>
          <w:b/>
          <w:bCs/>
          <w:sz w:val="22"/>
        </w:rPr>
        <w:t>多元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</w:rPr>
        <w:t>化</w:t>
      </w:r>
      <w:r w:rsidRPr="00577F8F">
        <w:rPr>
          <w:rFonts w:ascii="Source Han Sans CN Normal" w:eastAsia="Source Han Sans CN Normal" w:hAnsi="Source Han Sans CN Normal" w:cs="Arial" w:hint="eastAsia"/>
          <w:b/>
          <w:bCs/>
          <w:sz w:val="22"/>
        </w:rPr>
        <w:t>信念</w:t>
      </w:r>
    </w:p>
    <w:p w:rsidR="00F7335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sz w:val="22"/>
        </w:rPr>
        <w:t>明惠在</w:t>
      </w:r>
      <w:r>
        <w:rPr>
          <w:rFonts w:ascii="Source Han Sans CN Normal" w:eastAsia="Source Han Sans CN Normal" w:hAnsi="Source Han Sans CN Normal" w:cs="Arial"/>
          <w:sz w:val="22"/>
        </w:rPr>
        <w:t>8</w:t>
      </w:r>
      <w:r>
        <w:rPr>
          <w:rFonts w:ascii="Source Han Sans CN Normal" w:eastAsia="Source Han Sans CN Normal" w:hAnsi="Source Han Sans CN Normal" w:cs="Arial" w:hint="eastAsia"/>
          <w:sz w:val="22"/>
        </w:rPr>
        <w:t>歲時失去父母，其後即在高山寺現址附近的神護寺出家為僧。他將佛眼佛母（據信是眾佛之母的菩薩）與釋迦如來（佛教始祖，是具有歷史意義的佛陀）分別視作自己的母親與父親。二者對明惠而言舉足輕重，是讓他下定決心獻身佛教的存在。之後明惠進入華嚴宗最重要的寺院——奈良東大寺修行。</w:t>
      </w:r>
    </w:p>
    <w:p w:rsidR="00F7335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sz w:val="22"/>
        </w:rPr>
        <w:t>明惠一生都在鑽研真言密宗與華嚴宗。他不僅將傳統教義與自己深遠的信念結合，更加入了從前隱晦不清的光明真言，創造出獨一無二的教義，為日本華嚴宗的推廣做出巨大貢獻。</w:t>
      </w:r>
    </w:p>
    <w:p w:rsidR="00F7335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sz w:val="22"/>
        </w:rPr>
        <w:t>明惠的教義屬於當時盛行的「神佛習合」，即融合佛教與神道原生神祇崇拜。兩種信仰長期發展興盛，關係密切，直到明治維新後，日本政府於</w:t>
      </w:r>
      <w:r>
        <w:rPr>
          <w:rFonts w:ascii="Source Han Sans CN Normal" w:eastAsia="Source Han Sans CN Normal" w:hAnsi="Source Han Sans CN Normal" w:cs="Arial"/>
          <w:sz w:val="22"/>
        </w:rPr>
        <w:t>1868</w:t>
      </w:r>
      <w:r>
        <w:rPr>
          <w:rFonts w:ascii="Source Han Sans CN Normal" w:eastAsia="Source Han Sans CN Normal" w:hAnsi="Source Han Sans CN Normal" w:cs="Arial" w:hint="eastAsia"/>
          <w:sz w:val="22"/>
        </w:rPr>
        <w:t>年頒布「神佛分離令」才彼此分離。明惠尤為奉祀奈良春日大社中四神合一的春日大明神，而由於信仰虔誠，他更是果斷放棄了長年以來的夢想——巡拜佛教發祥地印度。春日大明神如今仍被供奉於高山寺境內的春日明神神社。</w:t>
      </w:r>
    </w:p>
    <w:p w:rsidR="00F7335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</w:p>
    <w:p w:rsidR="00F73351" w:rsidRDefault="00F73351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</w:rPr>
      </w:pPr>
      <w:r>
        <w:rPr>
          <w:rFonts w:ascii="Source Han Sans CN Normal" w:eastAsia="Source Han Sans CN Normal" w:hAnsi="Source Han Sans CN Normal" w:cs="Arial" w:hint="eastAsia"/>
          <w:b/>
          <w:bCs/>
          <w:sz w:val="22"/>
        </w:rPr>
        <w:t>割耳獻身</w:t>
      </w:r>
    </w:p>
    <w:p w:rsidR="00F73351" w:rsidRPr="00A6677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sz w:val="22"/>
        </w:rPr>
        <w:t>明惠曾花費多年尋尋覓覓，望能找到具體展現對佛教的敬畏之心。</w:t>
      </w:r>
      <w:r>
        <w:rPr>
          <w:rFonts w:ascii="Source Han Sans CN Normal" w:eastAsia="Source Han Sans CN Normal" w:hAnsi="Source Han Sans CN Normal" w:cs="Arial"/>
          <w:sz w:val="22"/>
        </w:rPr>
        <w:t>24</w:t>
      </w:r>
      <w:r>
        <w:rPr>
          <w:rFonts w:ascii="Source Han Sans CN Normal" w:eastAsia="Source Han Sans CN Normal" w:hAnsi="Source Han Sans CN Normal" w:cs="Arial" w:hint="eastAsia"/>
          <w:sz w:val="22"/>
        </w:rPr>
        <w:t>歲時，他跪坐於自己視為母親的</w:t>
      </w:r>
      <w:r w:rsidRPr="00A66771">
        <w:rPr>
          <w:rFonts w:ascii="Source Han Sans CN Normal" w:eastAsia="Source Han Sans CN Normal" w:hAnsi="Source Han Sans CN Normal" w:cs="Arial" w:hint="eastAsia"/>
          <w:sz w:val="22"/>
        </w:rPr>
        <w:t>佛眼佛母菩薩像前，割下自身單耳的一部分。他認為透過醜化自己端莊的容貌，更能遠離一切塵俗煩惱。</w:t>
      </w:r>
    </w:p>
    <w:p w:rsidR="00F73351" w:rsidRPr="00A6677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</w:p>
    <w:p w:rsidR="00F73351" w:rsidRPr="00A66771" w:rsidRDefault="00F73351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</w:rPr>
      </w:pPr>
      <w:r w:rsidRPr="00A66771">
        <w:rPr>
          <w:rFonts w:ascii="Source Han Sans CN Normal" w:eastAsia="Source Han Sans CN Normal" w:hAnsi="Source Han Sans CN Normal" w:cs="Arial" w:hint="eastAsia"/>
          <w:b/>
          <w:bCs/>
          <w:sz w:val="22"/>
        </w:rPr>
        <w:t>茶文化之源</w:t>
      </w:r>
    </w:p>
    <w:p w:rsidR="00F73351" w:rsidRPr="00A6677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 w:rsidRPr="00A66771">
        <w:rPr>
          <w:rFonts w:ascii="Source Han Sans CN Normal" w:eastAsia="Source Han Sans CN Normal" w:hAnsi="Source Han Sans CN Normal" w:cs="Arial" w:hint="eastAsia"/>
          <w:sz w:val="22"/>
        </w:rPr>
        <w:t>日本著名禪師榮西（</w:t>
      </w:r>
      <w:r w:rsidRPr="00A66771">
        <w:rPr>
          <w:rFonts w:ascii="Source Han Sans CN Normal" w:eastAsia="Source Han Sans CN Normal" w:hAnsi="Source Han Sans CN Normal" w:cs="Arial"/>
          <w:sz w:val="22"/>
        </w:rPr>
        <w:t>1141-1215</w:t>
      </w:r>
      <w:r w:rsidRPr="00A66771">
        <w:rPr>
          <w:rFonts w:ascii="Source Han Sans CN Normal" w:eastAsia="Source Han Sans CN Normal" w:hAnsi="Source Han Sans CN Normal" w:cs="Arial" w:hint="eastAsia"/>
          <w:sz w:val="22"/>
        </w:rPr>
        <w:t>）是日本現存最早茶文化書籍《喫茶養生記》的作者。他於南宋時代留學中國，回國後曾贈送明惠茶樹種子。明惠將茶籽植於高山寺附近的農田，對日本的茶樹栽培貢獻巨大，其相關技術更推廣至距高山寺東南方約</w:t>
      </w:r>
      <w:r w:rsidRPr="00A66771">
        <w:rPr>
          <w:rFonts w:ascii="Source Han Sans CN Normal" w:eastAsia="Source Han Sans CN Normal" w:hAnsi="Source Han Sans CN Normal" w:cs="Arial"/>
          <w:sz w:val="22"/>
        </w:rPr>
        <w:t>30</w:t>
      </w:r>
      <w:r w:rsidRPr="00A66771">
        <w:rPr>
          <w:rFonts w:ascii="Source Han Sans CN Normal" w:eastAsia="Source Han Sans CN Normal" w:hAnsi="Source Han Sans CN Normal" w:cs="Arial" w:hint="eastAsia"/>
          <w:sz w:val="22"/>
        </w:rPr>
        <w:t>公里處的宇治，使之成為日本屈指可數的知名茶葉產地。</w:t>
      </w:r>
    </w:p>
    <w:p w:rsidR="00F73351" w:rsidRPr="00A6677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 w:rsidRPr="00A66771">
        <w:rPr>
          <w:rFonts w:ascii="Source Han Sans CN Normal" w:eastAsia="Source Han Sans CN Normal" w:hAnsi="Source Han Sans CN Normal" w:cs="Arial" w:hint="eastAsia"/>
          <w:sz w:val="22"/>
        </w:rPr>
        <w:t>日本茶文化傳統中，明惠首開先河，功績卓越，至今依然受日本茶界稱道，高山寺亦因此頗得尊敬。目前高山寺仍保留有小型茶園，於每年</w:t>
      </w:r>
      <w:r w:rsidRPr="00A66771">
        <w:rPr>
          <w:rFonts w:ascii="Source Han Sans CN Normal" w:eastAsia="Source Han Sans CN Normal" w:hAnsi="Source Han Sans CN Normal" w:cs="Arial"/>
          <w:sz w:val="22"/>
        </w:rPr>
        <w:t>5</w:t>
      </w:r>
      <w:r w:rsidRPr="00A66771">
        <w:rPr>
          <w:rFonts w:ascii="Source Han Sans CN Normal" w:eastAsia="Source Han Sans CN Normal" w:hAnsi="Source Han Sans CN Normal" w:cs="Arial" w:hint="eastAsia"/>
          <w:sz w:val="22"/>
        </w:rPr>
        <w:t>月可採收頭茶。</w:t>
      </w:r>
    </w:p>
    <w:p w:rsidR="00F73351" w:rsidRPr="00A6677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</w:p>
    <w:p w:rsidR="00F73351" w:rsidRDefault="00F73351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</w:rPr>
      </w:pPr>
      <w:r>
        <w:rPr>
          <w:rFonts w:ascii="Source Han Sans CN Normal" w:eastAsia="Source Han Sans CN Normal" w:hAnsi="Source Han Sans CN Normal" w:cs="Arial" w:hint="eastAsia"/>
          <w:b/>
          <w:bCs/>
          <w:sz w:val="22"/>
        </w:rPr>
        <w:t>敬重女性</w:t>
      </w:r>
    </w:p>
    <w:p w:rsidR="00F7335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sz w:val="22"/>
        </w:rPr>
        <w:t>明惠極為憐憫貧困之人，尤其關懷受苦的女性，其中不少人後來更成為他的弟子及支持者。</w:t>
      </w:r>
    </w:p>
    <w:p w:rsidR="00F7335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/>
          <w:sz w:val="22"/>
        </w:rPr>
        <w:t>1221</w:t>
      </w:r>
      <w:r>
        <w:rPr>
          <w:rFonts w:ascii="Source Han Sans CN Normal" w:eastAsia="Source Han Sans CN Normal" w:hAnsi="Source Han Sans CN Normal" w:cs="Arial" w:hint="eastAsia"/>
          <w:sz w:val="22"/>
        </w:rPr>
        <w:t>年爆發承久之亂，京都的朝廷軍舉兵征討鎌倉幕府軍，最後卻戰敗，傷亡慘重。之後，許多戰爭遺孀來尋求明惠幫助。明惠收留她們後並為其宣講佛法，最後更為她們建造尼庵善妙寺。</w:t>
      </w:r>
    </w:p>
    <w:p w:rsidR="00F7335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sz w:val="22"/>
        </w:rPr>
        <w:t>善妙寺名稱由來源自中國傳說中的女性「善妙」，她為了保庇僧侶而化身為龍。明惠本著善妙的精神，致力援助女性。</w:t>
      </w:r>
    </w:p>
    <w:p w:rsidR="00F7335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</w:p>
    <w:p w:rsidR="00F73351" w:rsidRDefault="00F73351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</w:rPr>
      </w:pPr>
      <w:r>
        <w:rPr>
          <w:rFonts w:ascii="Source Han Sans CN Normal" w:eastAsia="Source Han Sans CN Normal" w:hAnsi="Source Han Sans CN Normal" w:cs="Arial" w:hint="eastAsia"/>
          <w:b/>
          <w:bCs/>
          <w:sz w:val="22"/>
        </w:rPr>
        <w:t>藝術、動物、自然</w:t>
      </w:r>
    </w:p>
    <w:p w:rsidR="00F7335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sz w:val="22"/>
        </w:rPr>
        <w:t>明惠熱愛藝術，廣納賢才，使得高山寺文人墨客雲集。濃厚的文化氛圍，至今仍在寺中代代相傳的無數珍寶中生生不息。其中最知名的當數描繪擬人化動物的繪卷藏品——《鳥獸人物戲畫》。</w:t>
      </w:r>
    </w:p>
    <w:p w:rsidR="00F7335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sz w:val="22"/>
        </w:rPr>
        <w:t>明惠亦特別熱愛大自然，從進入神護寺的童年時期起，便喜愛在京都山巒中打禪。在一幅肖像畫中，只見一樹分為兩杈，明惠於其上冥想，野生動物環繞四周。特別是對小狗的喜愛，從他所珍愛的小狗木雕上，一眼便知。</w:t>
      </w:r>
    </w:p>
    <w:p w:rsidR="00F7335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</w:p>
    <w:p w:rsidR="00F73351" w:rsidRDefault="00F73351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</w:rPr>
      </w:pPr>
      <w:r>
        <w:rPr>
          <w:rFonts w:ascii="Source Han Sans CN Normal" w:eastAsia="Source Han Sans CN Normal" w:hAnsi="Source Han Sans CN Normal" w:cs="Arial" w:hint="eastAsia"/>
          <w:b/>
          <w:bCs/>
          <w:sz w:val="22"/>
        </w:rPr>
        <w:t>宏篇巨著——《夢記》</w:t>
      </w:r>
    </w:p>
    <w:p w:rsidR="00F7335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sz w:val="22"/>
        </w:rPr>
        <w:t>近數十年來，明惠細緻入微的著作《夢記》使其知名度上升，即使跨出日本佛教界亦廣為人知。</w:t>
      </w:r>
    </w:p>
    <w:p w:rsidR="00F73351" w:rsidRDefault="00F73351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>
        <w:rPr>
          <w:rFonts w:ascii="Source Han Sans CN Normal" w:eastAsia="Source Han Sans CN Normal" w:hAnsi="Source Han Sans CN Normal" w:cs="Arial" w:hint="eastAsia"/>
          <w:sz w:val="22"/>
        </w:rPr>
        <w:t>明惠記錄自己的夢境長達</w:t>
      </w:r>
      <w:r>
        <w:rPr>
          <w:rFonts w:ascii="Source Han Sans CN Normal" w:eastAsia="Source Han Sans CN Normal" w:hAnsi="Source Han Sans CN Normal" w:cs="Arial"/>
          <w:sz w:val="22"/>
        </w:rPr>
        <w:t>40</w:t>
      </w:r>
      <w:r>
        <w:rPr>
          <w:rFonts w:ascii="Source Han Sans CN Normal" w:eastAsia="Source Han Sans CN Normal" w:hAnsi="Source Han Sans CN Normal" w:cs="Arial" w:hint="eastAsia"/>
          <w:sz w:val="22"/>
        </w:rPr>
        <w:t>年之久，同時，夢境亦對他的教義影響深遠。《夢記》主旨強調專心致志、保護自然、充實自身。無論是否為宗教學者，《夢記》都是不可多得的珍貴資料，因此備受世人關注。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351"/>
    <w:rsid w:val="00444234"/>
    <w:rsid w:val="00C42597"/>
    <w:rsid w:val="00F7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4467CC-3853-4C82-B0A7-D42AEC42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