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8E3" w:rsidRDefault="009518E3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SystemUIFont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ppleSystemUIFont" w:hint="eastAsia"/>
          <w:b/>
          <w:bCs/>
          <w:sz w:val="22"/>
          <w:lang w:eastAsia="zh-CN"/>
        </w:rPr>
        <w:t>高山寺</w:t>
      </w:r>
    </w:p>
    <w:p/>
    <w:p w:rsidR="009518E3" w:rsidRDefault="009518E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高雄位於京都北部的山峽地區，自古以來便是僧侶刻苦修行之地。8世紀時此地曾建寺院，不過於12世紀時廢寺。頗負影響力的明惠（1173-1232）於1206年受天皇之命重建寺院，佛教亦因此再度興盛。高山寺正如其名，是「高山上的寺院」——引用自華嚴宗重要經典《華嚴經》其中一節。寺院名的一般日文念法為「Kouzanji」，而正式念法應為「Kousanji」。</w:t>
      </w:r>
    </w:p>
    <w:p w:rsidR="009518E3" w:rsidRDefault="009518E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明惠用盡一生研究及修行佛教，高山寺因此以「學問之寺」廣為人知。他亦愛好藝術，時常邀請知名藝術家及有識之士至高山寺，造就了濃厚的文化氛圍。從美術及文學創作欣欣向榮的平安時代（</w:t>
      </w:r>
      <w:r>
        <w:rPr>
          <w:rFonts w:ascii="Source Han Sans CN Normal" w:eastAsia="Source Han Sans CN Normal" w:hAnsi="Source Han Sans CN Normal" w:cs="AppleSystemUIFont"/>
          <w:sz w:val="22"/>
        </w:rPr>
        <w:t>794-1185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），到佛教新思想在日本廣為流傳的鎌倉時代（</w:t>
      </w:r>
      <w:r>
        <w:rPr>
          <w:rFonts w:ascii="Source Han Sans CN Normal" w:eastAsia="Source Han Sans CN Normal" w:hAnsi="Source Han Sans CN Normal" w:cs="AppleSystemUIFont"/>
          <w:sz w:val="22"/>
        </w:rPr>
        <w:t>1185-1333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），明惠醞釀的文化環境傳承不息，並留下無數寶物。許多寺院中的畫作、雕像、文書倖免於</w:t>
      </w:r>
      <w:r>
        <w:rPr>
          <w:rFonts w:ascii="Source Han Sans CN Normal" w:eastAsia="Source Han Sans CN Normal" w:hAnsi="Source Han Sans CN Normal" w:cs="AppleSystemUIFont"/>
          <w:sz w:val="22"/>
        </w:rPr>
        <w:t>16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世紀的祝融之災，保存至今狀態仍相當完好。</w:t>
      </w:r>
    </w:p>
    <w:p w:rsidR="009518E3" w:rsidRPr="00C34BFC" w:rsidRDefault="009518E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 w:rsidRPr="00C34BFC">
        <w:rPr>
          <w:rFonts w:ascii="Source Han Sans CN Normal" w:eastAsia="Source Han Sans CN Normal" w:hAnsi="Source Han Sans CN Normal" w:cs="AppleSystemUIFont" w:hint="eastAsia"/>
          <w:sz w:val="22"/>
        </w:rPr>
        <w:t>明惠亦是推廣日本茶的知名人物。他曾將茶樹種於高山寺附近，寺院目前仍保留小塊茶園，每年收穫茶葉。日本茶界至今仍非常尊敬明惠，感謝他對茶文化傳統做出的重要貢獻。</w:t>
      </w:r>
    </w:p>
    <w:p w:rsidR="009518E3" w:rsidRPr="00C34BFC" w:rsidRDefault="009518E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 w:rsidRPr="00C34BFC">
        <w:rPr>
          <w:rFonts w:ascii="Source Han Sans CN Normal" w:eastAsia="Source Han Sans CN Normal" w:hAnsi="Source Han Sans CN Normal" w:cs="AppleSystemUIFont"/>
          <w:sz w:val="22"/>
        </w:rPr>
        <w:t>1994</w:t>
      </w:r>
      <w:r w:rsidRPr="00C34BFC">
        <w:rPr>
          <w:rFonts w:ascii="Source Han Sans CN Normal" w:eastAsia="Source Han Sans CN Normal" w:hAnsi="Source Han Sans CN Normal" w:cs="AppleSystemUIFont" w:hint="eastAsia"/>
          <w:sz w:val="22"/>
        </w:rPr>
        <w:t>年，高山寺獲登錄為世界文化遺產。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3"/>
    <w:rsid w:val="00444234"/>
    <w:rsid w:val="009518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15F7F-0D68-4A6E-9004-0FEB310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